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83" w:rsidRPr="000B1560" w:rsidRDefault="00EA5BA8" w:rsidP="00123FAB">
      <w:pPr>
        <w:pStyle w:val="Heading2"/>
        <w:numPr>
          <w:ilvl w:val="0"/>
          <w:numId w:val="0"/>
        </w:numPr>
        <w:spacing w:after="240"/>
        <w:ind w:left="576" w:hanging="576"/>
        <w:jc w:val="center"/>
        <w:rPr>
          <w:rFonts w:ascii="Times New Roman" w:hAnsi="Times New Roman"/>
          <w:b/>
          <w:color w:val="000000"/>
          <w:sz w:val="36"/>
          <w:szCs w:val="36"/>
        </w:rPr>
      </w:pPr>
      <w:r w:rsidRPr="000B1560">
        <w:rPr>
          <w:rFonts w:ascii="Times New Roman" w:hAnsi="Times New Roman"/>
          <w:b/>
          <w:color w:val="000000"/>
          <w:sz w:val="36"/>
          <w:szCs w:val="36"/>
        </w:rPr>
        <w:t>MINUTES OF THE REGULAR</w:t>
      </w:r>
      <w:r w:rsidR="003D73DF" w:rsidRPr="000B1560">
        <w:rPr>
          <w:rFonts w:ascii="Times New Roman" w:hAnsi="Times New Roman"/>
          <w:b/>
          <w:color w:val="000000"/>
          <w:sz w:val="36"/>
          <w:szCs w:val="36"/>
        </w:rPr>
        <w:t xml:space="preserve"> </w:t>
      </w:r>
      <w:r w:rsidR="003D7B18" w:rsidRPr="000B1560">
        <w:rPr>
          <w:rFonts w:ascii="Times New Roman" w:hAnsi="Times New Roman"/>
          <w:b/>
          <w:color w:val="000000"/>
          <w:sz w:val="36"/>
          <w:szCs w:val="36"/>
        </w:rPr>
        <w:t>MEETING OF</w:t>
      </w:r>
    </w:p>
    <w:p w:rsidR="00010A83" w:rsidRPr="000B1560" w:rsidRDefault="003D7B18">
      <w:pPr>
        <w:pStyle w:val="TextBody"/>
        <w:jc w:val="center"/>
        <w:rPr>
          <w:rFonts w:ascii="Times New Roman" w:hAnsi="Times New Roman" w:cs="Times New Roman"/>
          <w:b/>
          <w:bCs/>
          <w:caps/>
          <w:color w:val="000000"/>
          <w:sz w:val="36"/>
          <w:szCs w:val="36"/>
        </w:rPr>
      </w:pPr>
      <w:r w:rsidRPr="000B1560">
        <w:rPr>
          <w:rFonts w:ascii="Times New Roman" w:hAnsi="Times New Roman" w:cs="Times New Roman"/>
          <w:b/>
          <w:bCs/>
          <w:caps/>
          <w:color w:val="000000"/>
          <w:sz w:val="36"/>
          <w:szCs w:val="36"/>
        </w:rPr>
        <w:t xml:space="preserve">ABERMULE WITH LLANDYSSIL COMMUNITY COUNCIL meeting HELD AT </w:t>
      </w:r>
    </w:p>
    <w:p w:rsidR="003D73DF" w:rsidRPr="000B1560" w:rsidRDefault="00C30F39" w:rsidP="00482EDA">
      <w:pPr>
        <w:spacing w:after="120"/>
        <w:jc w:val="center"/>
        <w:rPr>
          <w:rFonts w:ascii="Times New Roman" w:hAnsi="Times New Roman" w:cs="Times New Roman"/>
          <w:b/>
          <w:bCs/>
          <w:caps/>
          <w:sz w:val="36"/>
          <w:szCs w:val="36"/>
        </w:rPr>
      </w:pPr>
      <w:r w:rsidRPr="000B1560">
        <w:rPr>
          <w:rFonts w:ascii="Times New Roman" w:hAnsi="Times New Roman" w:cs="Times New Roman"/>
          <w:b/>
          <w:bCs/>
          <w:caps/>
          <w:sz w:val="36"/>
          <w:szCs w:val="36"/>
        </w:rPr>
        <w:t xml:space="preserve">abermule community centre </w:t>
      </w:r>
    </w:p>
    <w:p w:rsidR="00010A83" w:rsidRPr="000B1560" w:rsidRDefault="00F90201">
      <w:pPr>
        <w:pStyle w:val="TextBody"/>
        <w:jc w:val="center"/>
        <w:rPr>
          <w:rFonts w:ascii="Times New Roman" w:hAnsi="Times New Roman" w:cs="Times New Roman"/>
          <w:b/>
          <w:bCs/>
          <w:caps/>
          <w:color w:val="000000"/>
          <w:sz w:val="36"/>
          <w:szCs w:val="36"/>
        </w:rPr>
      </w:pPr>
      <w:r w:rsidRPr="000B1560">
        <w:rPr>
          <w:rFonts w:ascii="Times New Roman" w:hAnsi="Times New Roman" w:cs="Times New Roman"/>
          <w:b/>
          <w:bCs/>
          <w:caps/>
          <w:color w:val="000000"/>
          <w:sz w:val="36"/>
          <w:szCs w:val="36"/>
        </w:rPr>
        <w:t xml:space="preserve">ON WEDNESDAY </w:t>
      </w:r>
      <w:r w:rsidR="00F77E12" w:rsidRPr="000B1560">
        <w:rPr>
          <w:rFonts w:ascii="Times New Roman" w:hAnsi="Times New Roman" w:cs="Times New Roman"/>
          <w:b/>
          <w:bCs/>
          <w:caps/>
          <w:color w:val="000000"/>
          <w:sz w:val="36"/>
          <w:szCs w:val="36"/>
        </w:rPr>
        <w:t>1</w:t>
      </w:r>
      <w:r w:rsidR="00F77E12" w:rsidRPr="000B1560">
        <w:rPr>
          <w:rFonts w:ascii="Times New Roman" w:hAnsi="Times New Roman" w:cs="Times New Roman"/>
          <w:b/>
          <w:bCs/>
          <w:caps/>
          <w:color w:val="000000"/>
          <w:sz w:val="36"/>
          <w:szCs w:val="36"/>
          <w:vertAlign w:val="superscript"/>
        </w:rPr>
        <w:t>st</w:t>
      </w:r>
      <w:r w:rsidR="00F77E12" w:rsidRPr="000B1560">
        <w:rPr>
          <w:rFonts w:ascii="Times New Roman" w:hAnsi="Times New Roman" w:cs="Times New Roman"/>
          <w:b/>
          <w:bCs/>
          <w:caps/>
          <w:color w:val="000000"/>
          <w:sz w:val="36"/>
          <w:szCs w:val="36"/>
        </w:rPr>
        <w:t xml:space="preserve"> february</w:t>
      </w:r>
      <w:r w:rsidR="003359D2" w:rsidRPr="000B1560">
        <w:rPr>
          <w:rFonts w:ascii="Times New Roman" w:hAnsi="Times New Roman" w:cs="Times New Roman"/>
          <w:b/>
          <w:bCs/>
          <w:caps/>
          <w:color w:val="000000"/>
          <w:sz w:val="36"/>
          <w:szCs w:val="36"/>
        </w:rPr>
        <w:t xml:space="preserve"> 2017</w:t>
      </w:r>
      <w:r w:rsidR="003D7B18" w:rsidRPr="000B1560">
        <w:rPr>
          <w:rFonts w:ascii="Times New Roman" w:hAnsi="Times New Roman" w:cs="Times New Roman"/>
          <w:b/>
          <w:bCs/>
          <w:caps/>
          <w:color w:val="000000"/>
          <w:sz w:val="36"/>
          <w:szCs w:val="36"/>
        </w:rPr>
        <w:t xml:space="preserve"> AT 7.30 PM</w:t>
      </w:r>
    </w:p>
    <w:p w:rsidR="004F679F" w:rsidRPr="000B1560" w:rsidRDefault="004F679F">
      <w:pPr>
        <w:pStyle w:val="TextBody"/>
        <w:jc w:val="center"/>
        <w:rPr>
          <w:rFonts w:ascii="Times New Roman" w:hAnsi="Times New Roman" w:cs="Times New Roman"/>
          <w:b/>
          <w:bCs/>
          <w:sz w:val="16"/>
          <w:szCs w:val="16"/>
        </w:rPr>
      </w:pPr>
    </w:p>
    <w:p w:rsidR="00010A83" w:rsidRPr="000B1560" w:rsidRDefault="00010A83">
      <w:pPr>
        <w:jc w:val="center"/>
        <w:rPr>
          <w:rFonts w:ascii="Times New Roman" w:hAnsi="Times New Roman" w:cs="Times New Roman"/>
          <w:b/>
          <w:bCs/>
          <w:sz w:val="16"/>
          <w:szCs w:val="16"/>
        </w:rPr>
      </w:pPr>
    </w:p>
    <w:tbl>
      <w:tblPr>
        <w:tblW w:w="0" w:type="auto"/>
        <w:tblLayout w:type="fixed"/>
        <w:tblLook w:val="0000" w:firstRow="0" w:lastRow="0" w:firstColumn="0" w:lastColumn="0" w:noHBand="0" w:noVBand="0"/>
      </w:tblPr>
      <w:tblGrid>
        <w:gridCol w:w="4814"/>
        <w:gridCol w:w="4287"/>
      </w:tblGrid>
      <w:tr w:rsidR="00010A83" w:rsidRPr="000B1560">
        <w:tc>
          <w:tcPr>
            <w:tcW w:w="4814" w:type="dxa"/>
            <w:shd w:val="clear" w:color="auto" w:fill="FFFFFF"/>
          </w:tcPr>
          <w:p w:rsidR="00010A83" w:rsidRPr="000B1560" w:rsidRDefault="003D7B18">
            <w:pPr>
              <w:jc w:val="center"/>
              <w:rPr>
                <w:rFonts w:ascii="Times New Roman" w:hAnsi="Times New Roman" w:cs="Times New Roman"/>
                <w:b/>
                <w:bCs/>
                <w:sz w:val="32"/>
                <w:szCs w:val="32"/>
              </w:rPr>
            </w:pPr>
            <w:r w:rsidRPr="000B1560">
              <w:rPr>
                <w:rFonts w:ascii="Times New Roman" w:hAnsi="Times New Roman" w:cs="Times New Roman"/>
                <w:b/>
                <w:bCs/>
                <w:sz w:val="32"/>
                <w:szCs w:val="32"/>
              </w:rPr>
              <w:t>PRESENT</w:t>
            </w:r>
          </w:p>
        </w:tc>
        <w:tc>
          <w:tcPr>
            <w:tcW w:w="4287" w:type="dxa"/>
            <w:shd w:val="clear" w:color="auto" w:fill="FFFFFF"/>
          </w:tcPr>
          <w:p w:rsidR="00010A83" w:rsidRPr="000B1560" w:rsidRDefault="003D7B18">
            <w:pPr>
              <w:jc w:val="center"/>
            </w:pPr>
            <w:r w:rsidRPr="000B1560">
              <w:rPr>
                <w:rFonts w:ascii="Times New Roman" w:hAnsi="Times New Roman" w:cs="Times New Roman"/>
                <w:b/>
                <w:bCs/>
                <w:sz w:val="32"/>
                <w:szCs w:val="32"/>
              </w:rPr>
              <w:t>APOLOGIES</w:t>
            </w:r>
          </w:p>
        </w:tc>
      </w:tr>
      <w:tr w:rsidR="00C30F39" w:rsidRPr="000B1560">
        <w:tc>
          <w:tcPr>
            <w:tcW w:w="4814" w:type="dxa"/>
            <w:shd w:val="clear" w:color="auto" w:fill="FFFFFF"/>
          </w:tcPr>
          <w:p w:rsidR="00C30F39" w:rsidRPr="000B1560" w:rsidRDefault="00C30F39" w:rsidP="00C30F39">
            <w:pPr>
              <w:rPr>
                <w:rFonts w:ascii="Times New Roman" w:hAnsi="Times New Roman" w:cs="Times New Roman"/>
                <w:color w:val="000000"/>
                <w:sz w:val="28"/>
                <w:szCs w:val="28"/>
              </w:rPr>
            </w:pPr>
            <w:r w:rsidRPr="000B1560">
              <w:rPr>
                <w:rFonts w:ascii="Times New Roman" w:hAnsi="Times New Roman" w:cs="Times New Roman"/>
                <w:color w:val="000000"/>
                <w:sz w:val="28"/>
                <w:szCs w:val="28"/>
              </w:rPr>
              <w:t xml:space="preserve">Cllr. Gwyneth Jones </w:t>
            </w:r>
          </w:p>
        </w:tc>
        <w:tc>
          <w:tcPr>
            <w:tcW w:w="4287" w:type="dxa"/>
            <w:shd w:val="clear" w:color="auto" w:fill="FFFFFF"/>
          </w:tcPr>
          <w:p w:rsidR="00C30F39" w:rsidRPr="000B1560" w:rsidRDefault="00F90201" w:rsidP="00C30F39">
            <w:pPr>
              <w:rPr>
                <w:rFonts w:ascii="Times New Roman" w:hAnsi="Times New Roman" w:cs="Times New Roman"/>
                <w:color w:val="000000"/>
                <w:sz w:val="28"/>
                <w:szCs w:val="28"/>
              </w:rPr>
            </w:pPr>
            <w:r w:rsidRPr="000B1560">
              <w:rPr>
                <w:rFonts w:ascii="Times New Roman" w:hAnsi="Times New Roman" w:cs="Times New Roman"/>
                <w:color w:val="000000"/>
                <w:sz w:val="28"/>
                <w:szCs w:val="28"/>
              </w:rPr>
              <w:t>Cllr. Gareth Pugh</w:t>
            </w:r>
          </w:p>
        </w:tc>
      </w:tr>
      <w:tr w:rsidR="00C30F39" w:rsidRPr="000B1560">
        <w:tc>
          <w:tcPr>
            <w:tcW w:w="4814" w:type="dxa"/>
            <w:shd w:val="clear" w:color="auto" w:fill="FFFFFF"/>
          </w:tcPr>
          <w:p w:rsidR="00C30F39" w:rsidRPr="000B1560" w:rsidRDefault="00F90201" w:rsidP="00C30F39">
            <w:pPr>
              <w:snapToGrid w:val="0"/>
              <w:rPr>
                <w:rFonts w:ascii="Times New Roman" w:hAnsi="Times New Roman" w:cs="Times New Roman"/>
                <w:color w:val="000000"/>
                <w:sz w:val="28"/>
                <w:szCs w:val="28"/>
              </w:rPr>
            </w:pPr>
            <w:r w:rsidRPr="000B1560">
              <w:rPr>
                <w:rFonts w:ascii="Times New Roman" w:hAnsi="Times New Roman" w:cs="Times New Roman"/>
                <w:color w:val="000000"/>
                <w:sz w:val="28"/>
                <w:szCs w:val="28"/>
              </w:rPr>
              <w:t>Cllr. Jill Kibble</w:t>
            </w:r>
          </w:p>
        </w:tc>
        <w:tc>
          <w:tcPr>
            <w:tcW w:w="4287" w:type="dxa"/>
            <w:shd w:val="clear" w:color="auto" w:fill="FFFFFF"/>
          </w:tcPr>
          <w:p w:rsidR="00C30F39" w:rsidRPr="000B1560" w:rsidRDefault="00F77E12" w:rsidP="00C30F39">
            <w:pPr>
              <w:rPr>
                <w:rFonts w:ascii="Times New Roman" w:hAnsi="Times New Roman" w:cs="Times New Roman"/>
                <w:color w:val="000000"/>
                <w:sz w:val="28"/>
                <w:szCs w:val="28"/>
              </w:rPr>
            </w:pPr>
            <w:r w:rsidRPr="000B1560">
              <w:rPr>
                <w:rFonts w:ascii="Times New Roman" w:hAnsi="Times New Roman" w:cs="Times New Roman"/>
                <w:color w:val="000000"/>
                <w:sz w:val="28"/>
                <w:szCs w:val="28"/>
              </w:rPr>
              <w:t>Cllr. Rufus Fairweather</w:t>
            </w:r>
          </w:p>
        </w:tc>
      </w:tr>
      <w:tr w:rsidR="00F77E12" w:rsidRPr="000B1560">
        <w:tc>
          <w:tcPr>
            <w:tcW w:w="4814" w:type="dxa"/>
            <w:shd w:val="clear" w:color="auto" w:fill="FFFFFF"/>
          </w:tcPr>
          <w:p w:rsidR="00F77E12" w:rsidRPr="000B1560" w:rsidRDefault="00F77E12" w:rsidP="00D4566F">
            <w:pPr>
              <w:rPr>
                <w:rFonts w:ascii="Times New Roman" w:hAnsi="Times New Roman" w:cs="Times New Roman"/>
                <w:color w:val="000000"/>
                <w:sz w:val="28"/>
                <w:szCs w:val="28"/>
              </w:rPr>
            </w:pPr>
            <w:r w:rsidRPr="000B1560">
              <w:rPr>
                <w:rFonts w:ascii="Times New Roman" w:hAnsi="Times New Roman" w:cs="Times New Roman"/>
                <w:color w:val="000000"/>
                <w:sz w:val="28"/>
                <w:szCs w:val="28"/>
              </w:rPr>
              <w:t>Cllr. Pat Thomas</w:t>
            </w:r>
          </w:p>
        </w:tc>
        <w:tc>
          <w:tcPr>
            <w:tcW w:w="4287" w:type="dxa"/>
            <w:shd w:val="clear" w:color="auto" w:fill="FFFFFF"/>
          </w:tcPr>
          <w:p w:rsidR="00F77E12" w:rsidRPr="000B1560" w:rsidRDefault="00F77E12" w:rsidP="00C30F39">
            <w:pPr>
              <w:rPr>
                <w:rFonts w:ascii="Times New Roman" w:hAnsi="Times New Roman" w:cs="Times New Roman"/>
                <w:color w:val="000000"/>
                <w:sz w:val="28"/>
                <w:szCs w:val="28"/>
              </w:rPr>
            </w:pPr>
            <w:r w:rsidRPr="000B1560">
              <w:rPr>
                <w:rFonts w:ascii="Times New Roman" w:hAnsi="Times New Roman" w:cs="Times New Roman"/>
                <w:color w:val="000000"/>
                <w:sz w:val="28"/>
                <w:szCs w:val="28"/>
              </w:rPr>
              <w:t>Cllr. Richard Jerman</w:t>
            </w:r>
          </w:p>
        </w:tc>
      </w:tr>
      <w:tr w:rsidR="00F77E12" w:rsidRPr="000B1560">
        <w:tc>
          <w:tcPr>
            <w:tcW w:w="4814" w:type="dxa"/>
            <w:shd w:val="clear" w:color="auto" w:fill="FFFFFF"/>
          </w:tcPr>
          <w:p w:rsidR="00F77E12" w:rsidRPr="000B1560" w:rsidRDefault="00F77E12" w:rsidP="00D4566F">
            <w:pPr>
              <w:rPr>
                <w:rFonts w:ascii="Times New Roman" w:hAnsi="Times New Roman" w:cs="Times New Roman"/>
                <w:color w:val="000000"/>
                <w:sz w:val="28"/>
                <w:szCs w:val="28"/>
              </w:rPr>
            </w:pPr>
            <w:r w:rsidRPr="000B1560">
              <w:rPr>
                <w:rFonts w:ascii="Times New Roman" w:hAnsi="Times New Roman" w:cs="Times New Roman"/>
                <w:color w:val="000000"/>
                <w:sz w:val="28"/>
                <w:szCs w:val="28"/>
              </w:rPr>
              <w:t>Cllr. Jane Rees</w:t>
            </w:r>
          </w:p>
        </w:tc>
        <w:tc>
          <w:tcPr>
            <w:tcW w:w="4287" w:type="dxa"/>
            <w:shd w:val="clear" w:color="auto" w:fill="FFFFFF"/>
          </w:tcPr>
          <w:p w:rsidR="00F77E12" w:rsidRPr="000B1560" w:rsidRDefault="00F77E12" w:rsidP="00F90201">
            <w:pPr>
              <w:snapToGrid w:val="0"/>
            </w:pPr>
            <w:r w:rsidRPr="000B1560">
              <w:rPr>
                <w:rFonts w:ascii="Times New Roman" w:hAnsi="Times New Roman" w:cs="Times New Roman"/>
                <w:color w:val="000000"/>
                <w:sz w:val="28"/>
                <w:szCs w:val="28"/>
              </w:rPr>
              <w:t>Cllr. Brian Williams</w:t>
            </w:r>
          </w:p>
        </w:tc>
      </w:tr>
      <w:tr w:rsidR="00F77E12" w:rsidRPr="000B1560">
        <w:tc>
          <w:tcPr>
            <w:tcW w:w="4814" w:type="dxa"/>
            <w:shd w:val="clear" w:color="auto" w:fill="FFFFFF"/>
          </w:tcPr>
          <w:p w:rsidR="00F77E12" w:rsidRPr="000B1560" w:rsidRDefault="00F77E12" w:rsidP="00F90201">
            <w:pPr>
              <w:rPr>
                <w:rFonts w:ascii="Times New Roman" w:hAnsi="Times New Roman" w:cs="Times New Roman"/>
                <w:color w:val="000000"/>
                <w:sz w:val="28"/>
                <w:szCs w:val="28"/>
              </w:rPr>
            </w:pPr>
            <w:r w:rsidRPr="000B1560">
              <w:rPr>
                <w:rFonts w:ascii="Times New Roman" w:hAnsi="Times New Roman" w:cs="Times New Roman"/>
                <w:color w:val="000000"/>
                <w:sz w:val="28"/>
                <w:szCs w:val="28"/>
              </w:rPr>
              <w:t>Cllr. Anne Brewin</w:t>
            </w:r>
          </w:p>
        </w:tc>
        <w:tc>
          <w:tcPr>
            <w:tcW w:w="4287" w:type="dxa"/>
            <w:shd w:val="clear" w:color="auto" w:fill="FFFFFF"/>
          </w:tcPr>
          <w:p w:rsidR="00F77E12" w:rsidRPr="000B1560" w:rsidRDefault="00F77E12" w:rsidP="00F90201">
            <w:pPr>
              <w:snapToGrid w:val="0"/>
              <w:rPr>
                <w:rFonts w:ascii="Times New Roman" w:hAnsi="Times New Roman" w:cs="Times New Roman"/>
                <w:color w:val="000000"/>
                <w:sz w:val="28"/>
                <w:szCs w:val="28"/>
              </w:rPr>
            </w:pPr>
            <w:r w:rsidRPr="000B1560">
              <w:rPr>
                <w:rFonts w:ascii="Times New Roman" w:hAnsi="Times New Roman" w:cs="Times New Roman"/>
                <w:color w:val="000000"/>
                <w:sz w:val="28"/>
                <w:szCs w:val="28"/>
              </w:rPr>
              <w:t>Cllr. Eurwyn Jones</w:t>
            </w:r>
          </w:p>
        </w:tc>
      </w:tr>
    </w:tbl>
    <w:p w:rsidR="00010A83" w:rsidRPr="000B1560" w:rsidRDefault="00010A83">
      <w:pPr>
        <w:rPr>
          <w:rFonts w:ascii="Times New Roman" w:hAnsi="Times New Roman" w:cs="Times New Roman"/>
          <w:b/>
          <w:bCs/>
          <w:color w:val="000000"/>
          <w:sz w:val="16"/>
          <w:szCs w:val="16"/>
        </w:rPr>
      </w:pPr>
    </w:p>
    <w:p w:rsidR="00EE232D" w:rsidRPr="000B1560" w:rsidRDefault="00EE232D">
      <w:pPr>
        <w:rPr>
          <w:rFonts w:ascii="Times New Roman" w:hAnsi="Times New Roman" w:cs="Times New Roman"/>
          <w:b/>
          <w:bCs/>
          <w:color w:val="000000"/>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4673"/>
        <w:gridCol w:w="4502"/>
      </w:tblGrid>
      <w:tr w:rsidR="000D4652" w:rsidRPr="000B1560" w:rsidTr="00D4566F">
        <w:tc>
          <w:tcPr>
            <w:tcW w:w="9175" w:type="dxa"/>
            <w:gridSpan w:val="2"/>
            <w:shd w:val="clear" w:color="auto" w:fill="FFFFFF"/>
          </w:tcPr>
          <w:p w:rsidR="000D4652" w:rsidRPr="000B1560" w:rsidRDefault="000D4652" w:rsidP="000D4652">
            <w:pPr>
              <w:snapToGrid w:val="0"/>
              <w:jc w:val="center"/>
            </w:pPr>
            <w:r w:rsidRPr="000B1560">
              <w:rPr>
                <w:rFonts w:ascii="Times New Roman" w:hAnsi="Times New Roman" w:cs="Times New Roman"/>
                <w:b/>
                <w:bCs/>
                <w:color w:val="000000"/>
                <w:sz w:val="32"/>
                <w:szCs w:val="32"/>
              </w:rPr>
              <w:t>ALSO IN ATTENDANCE</w:t>
            </w:r>
          </w:p>
        </w:tc>
      </w:tr>
      <w:tr w:rsidR="00010A83" w:rsidRPr="000B1560">
        <w:tc>
          <w:tcPr>
            <w:tcW w:w="4673" w:type="dxa"/>
            <w:shd w:val="clear" w:color="auto" w:fill="FFFFFF"/>
          </w:tcPr>
          <w:p w:rsidR="00010A83" w:rsidRPr="000B1560" w:rsidRDefault="007012EC">
            <w:pPr>
              <w:tabs>
                <w:tab w:val="left" w:pos="3570"/>
                <w:tab w:val="right" w:pos="4461"/>
              </w:tabs>
              <w:rPr>
                <w:rFonts w:ascii="Times New Roman" w:hAnsi="Times New Roman" w:cs="Times New Roman"/>
                <w:color w:val="000000"/>
                <w:sz w:val="28"/>
                <w:szCs w:val="28"/>
              </w:rPr>
            </w:pPr>
            <w:r w:rsidRPr="000B1560">
              <w:rPr>
                <w:rFonts w:ascii="Times New Roman" w:hAnsi="Times New Roman" w:cs="Times New Roman"/>
                <w:color w:val="000000"/>
                <w:sz w:val="28"/>
                <w:szCs w:val="28"/>
              </w:rPr>
              <w:t xml:space="preserve"> </w:t>
            </w:r>
            <w:r w:rsidR="003D7B18" w:rsidRPr="000B1560">
              <w:rPr>
                <w:rFonts w:ascii="Times New Roman" w:hAnsi="Times New Roman" w:cs="Times New Roman"/>
                <w:color w:val="000000"/>
                <w:sz w:val="28"/>
                <w:szCs w:val="28"/>
              </w:rPr>
              <w:t>Mr. Gwilym Rippon (clerk)</w:t>
            </w:r>
            <w:r w:rsidR="003D7B18" w:rsidRPr="000B1560">
              <w:rPr>
                <w:rFonts w:ascii="Times New Roman" w:hAnsi="Times New Roman" w:cs="Times New Roman"/>
                <w:color w:val="000000"/>
                <w:sz w:val="28"/>
                <w:szCs w:val="28"/>
              </w:rPr>
              <w:tab/>
            </w:r>
            <w:r w:rsidR="003D7B18" w:rsidRPr="000B1560">
              <w:rPr>
                <w:rFonts w:ascii="Times New Roman" w:hAnsi="Times New Roman" w:cs="Times New Roman"/>
                <w:color w:val="000000"/>
                <w:sz w:val="28"/>
                <w:szCs w:val="28"/>
              </w:rPr>
              <w:tab/>
            </w:r>
          </w:p>
        </w:tc>
        <w:tc>
          <w:tcPr>
            <w:tcW w:w="4502" w:type="dxa"/>
            <w:shd w:val="clear" w:color="auto" w:fill="FFFFFF"/>
          </w:tcPr>
          <w:p w:rsidR="00010A83" w:rsidRPr="000B1560" w:rsidRDefault="00F90201">
            <w:pPr>
              <w:rPr>
                <w:rFonts w:ascii="Times New Roman" w:hAnsi="Times New Roman" w:cs="Times New Roman"/>
                <w:bCs/>
                <w:color w:val="000000"/>
                <w:sz w:val="26"/>
                <w:szCs w:val="26"/>
              </w:rPr>
            </w:pPr>
            <w:r w:rsidRPr="000B1560">
              <w:rPr>
                <w:rFonts w:ascii="Times New Roman" w:hAnsi="Times New Roman" w:cs="Times New Roman"/>
                <w:color w:val="000000"/>
                <w:sz w:val="28"/>
                <w:szCs w:val="28"/>
              </w:rPr>
              <w:t>C.Cllr. W.Jones</w:t>
            </w:r>
          </w:p>
        </w:tc>
      </w:tr>
    </w:tbl>
    <w:p w:rsidR="008A086B" w:rsidRPr="000B1560" w:rsidRDefault="008A086B">
      <w:pPr>
        <w:rPr>
          <w:rFonts w:ascii="Times New Roman" w:hAnsi="Times New Roman" w:cs="Times New Roman"/>
          <w:sz w:val="26"/>
          <w:szCs w:val="26"/>
        </w:rPr>
      </w:pPr>
    </w:p>
    <w:p w:rsidR="00F90201" w:rsidRPr="000B1560" w:rsidRDefault="00F77E12">
      <w:pPr>
        <w:rPr>
          <w:rFonts w:ascii="Times New Roman" w:hAnsi="Times New Roman" w:cs="Times New Roman"/>
          <w:sz w:val="26"/>
          <w:szCs w:val="26"/>
        </w:rPr>
      </w:pPr>
      <w:r w:rsidRPr="000B1560">
        <w:rPr>
          <w:rFonts w:ascii="Times New Roman" w:hAnsi="Times New Roman" w:cs="Times New Roman"/>
          <w:sz w:val="26"/>
          <w:szCs w:val="26"/>
        </w:rPr>
        <w:t>There were four</w:t>
      </w:r>
      <w:r w:rsidR="003359D2" w:rsidRPr="000B1560">
        <w:rPr>
          <w:rFonts w:ascii="Times New Roman" w:hAnsi="Times New Roman" w:cs="Times New Roman"/>
          <w:sz w:val="26"/>
          <w:szCs w:val="26"/>
        </w:rPr>
        <w:t xml:space="preserve"> </w:t>
      </w:r>
      <w:r w:rsidR="00F90201" w:rsidRPr="000B1560">
        <w:rPr>
          <w:rFonts w:ascii="Times New Roman" w:hAnsi="Times New Roman" w:cs="Times New Roman"/>
          <w:sz w:val="26"/>
          <w:szCs w:val="26"/>
        </w:rPr>
        <w:t>member</w:t>
      </w:r>
      <w:r w:rsidR="003359D2" w:rsidRPr="000B1560">
        <w:rPr>
          <w:rFonts w:ascii="Times New Roman" w:hAnsi="Times New Roman" w:cs="Times New Roman"/>
          <w:sz w:val="26"/>
          <w:szCs w:val="26"/>
        </w:rPr>
        <w:t>s</w:t>
      </w:r>
      <w:r w:rsidR="00F90201" w:rsidRPr="000B1560">
        <w:rPr>
          <w:rFonts w:ascii="Times New Roman" w:hAnsi="Times New Roman" w:cs="Times New Roman"/>
          <w:sz w:val="26"/>
          <w:szCs w:val="26"/>
        </w:rPr>
        <w:t xml:space="preserve"> of the public </w:t>
      </w:r>
      <w:r w:rsidRPr="000B1560">
        <w:rPr>
          <w:rFonts w:ascii="Times New Roman" w:hAnsi="Times New Roman" w:cs="Times New Roman"/>
          <w:sz w:val="26"/>
          <w:szCs w:val="26"/>
        </w:rPr>
        <w:t>present;</w:t>
      </w:r>
      <w:r w:rsidR="003359D2" w:rsidRPr="000B1560">
        <w:rPr>
          <w:rFonts w:ascii="Times New Roman" w:hAnsi="Times New Roman" w:cs="Times New Roman"/>
          <w:sz w:val="26"/>
          <w:szCs w:val="26"/>
        </w:rPr>
        <w:t xml:space="preserve"> representation</w:t>
      </w:r>
      <w:r w:rsidRPr="000B1560">
        <w:rPr>
          <w:rFonts w:ascii="Times New Roman" w:hAnsi="Times New Roman" w:cs="Times New Roman"/>
          <w:sz w:val="26"/>
          <w:szCs w:val="26"/>
        </w:rPr>
        <w:t xml:space="preserve"> </w:t>
      </w:r>
      <w:r w:rsidR="00BF67AF" w:rsidRPr="000B1560">
        <w:rPr>
          <w:rFonts w:ascii="Times New Roman" w:hAnsi="Times New Roman" w:cs="Times New Roman"/>
          <w:sz w:val="26"/>
          <w:szCs w:val="26"/>
        </w:rPr>
        <w:t>w</w:t>
      </w:r>
      <w:r w:rsidRPr="000B1560">
        <w:rPr>
          <w:rFonts w:ascii="Times New Roman" w:hAnsi="Times New Roman" w:cs="Times New Roman"/>
          <w:sz w:val="26"/>
          <w:szCs w:val="26"/>
        </w:rPr>
        <w:t xml:space="preserve">as made to the council in relation to funding for preschool provision. </w:t>
      </w:r>
    </w:p>
    <w:p w:rsidR="004F679F" w:rsidRPr="000B1560" w:rsidRDefault="004F679F">
      <w:pPr>
        <w:rPr>
          <w:rFonts w:ascii="Times New Roman" w:hAnsi="Times New Roman" w:cs="Times New Roman"/>
          <w:sz w:val="26"/>
          <w:szCs w:val="26"/>
        </w:rPr>
      </w:pPr>
    </w:p>
    <w:tbl>
      <w:tblPr>
        <w:tblW w:w="14076" w:type="dxa"/>
        <w:tblInd w:w="-1332" w:type="dxa"/>
        <w:tblLayout w:type="fixed"/>
        <w:tblLook w:val="0000" w:firstRow="0" w:lastRow="0" w:firstColumn="0" w:lastColumn="0" w:noHBand="0" w:noVBand="0"/>
      </w:tblPr>
      <w:tblGrid>
        <w:gridCol w:w="1010"/>
        <w:gridCol w:w="855"/>
        <w:gridCol w:w="7939"/>
        <w:gridCol w:w="1424"/>
        <w:gridCol w:w="1424"/>
        <w:gridCol w:w="1424"/>
      </w:tblGrid>
      <w:tr w:rsidR="00F90201" w:rsidRPr="000B1560" w:rsidTr="00F90201">
        <w:tc>
          <w:tcPr>
            <w:tcW w:w="1010" w:type="dxa"/>
            <w:shd w:val="clear" w:color="auto" w:fill="FFFFFF"/>
          </w:tcPr>
          <w:p w:rsidR="00F90201" w:rsidRPr="000B1560" w:rsidRDefault="00F90201">
            <w:pPr>
              <w:snapToGrid w:val="0"/>
              <w:jc w:val="center"/>
            </w:pPr>
          </w:p>
        </w:tc>
        <w:tc>
          <w:tcPr>
            <w:tcW w:w="855" w:type="dxa"/>
            <w:shd w:val="clear" w:color="auto" w:fill="FFFFFF"/>
          </w:tcPr>
          <w:p w:rsidR="00F90201" w:rsidRPr="000B1560" w:rsidRDefault="00F90201">
            <w:pPr>
              <w:rPr>
                <w:rFonts w:ascii="Times New Roman" w:hAnsi="Times New Roman" w:cs="Times New Roman"/>
                <w:b/>
                <w:bCs/>
                <w:color w:val="000000"/>
                <w:sz w:val="20"/>
                <w:szCs w:val="20"/>
                <w:u w:val="single"/>
              </w:rPr>
            </w:pPr>
            <w:r w:rsidRPr="000B1560">
              <w:rPr>
                <w:rFonts w:ascii="Times New Roman" w:hAnsi="Times New Roman" w:cs="Times New Roman"/>
                <w:color w:val="000000"/>
                <w:sz w:val="20"/>
                <w:szCs w:val="20"/>
              </w:rPr>
              <w:t xml:space="preserve">Agenda item </w:t>
            </w:r>
          </w:p>
        </w:tc>
        <w:tc>
          <w:tcPr>
            <w:tcW w:w="7939" w:type="dxa"/>
            <w:shd w:val="clear" w:color="auto" w:fill="FFFFFF"/>
          </w:tcPr>
          <w:p w:rsidR="00F90201" w:rsidRPr="000B1560" w:rsidRDefault="00F90201">
            <w:pPr>
              <w:snapToGrid w:val="0"/>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pPr>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pPr>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 w:rsidRPr="000B1560">
              <w:rPr>
                <w:rFonts w:ascii="Times New Roman" w:hAnsi="Times New Roman" w:cs="Times New Roman"/>
                <w:b/>
                <w:bCs/>
                <w:color w:val="000000"/>
                <w:sz w:val="26"/>
                <w:szCs w:val="26"/>
                <w:u w:val="single"/>
              </w:rPr>
              <w:t xml:space="preserve">ACTION </w:t>
            </w:r>
          </w:p>
        </w:tc>
      </w:tr>
      <w:tr w:rsidR="00F90201" w:rsidRPr="000B1560" w:rsidTr="00F90201">
        <w:tc>
          <w:tcPr>
            <w:tcW w:w="1010" w:type="dxa"/>
            <w:shd w:val="clear" w:color="auto" w:fill="FFFFFF"/>
          </w:tcPr>
          <w:p w:rsidR="00F90201" w:rsidRPr="000B1560" w:rsidRDefault="00F77E12" w:rsidP="00EA5BA8">
            <w:pPr>
              <w:jc w:val="center"/>
              <w:rPr>
                <w:rFonts w:ascii="Times New Roman" w:hAnsi="Times New Roman" w:cs="Times New Roman"/>
                <w:color w:val="000000"/>
                <w:sz w:val="26"/>
                <w:szCs w:val="26"/>
              </w:rPr>
            </w:pPr>
            <w:r w:rsidRPr="000B1560">
              <w:rPr>
                <w:rFonts w:ascii="Times New Roman" w:hAnsi="Times New Roman" w:cs="Times New Roman"/>
                <w:b/>
                <w:bCs/>
                <w:color w:val="000000"/>
              </w:rPr>
              <w:t>018</w:t>
            </w:r>
            <w:r w:rsidR="00F90201" w:rsidRPr="000B1560">
              <w:rPr>
                <w:rFonts w:ascii="Times New Roman" w:hAnsi="Times New Roman" w:cs="Times New Roman"/>
                <w:b/>
                <w:bCs/>
                <w:color w:val="000000"/>
              </w:rPr>
              <w:t>-1</w:t>
            </w:r>
            <w:r w:rsidR="003359D2" w:rsidRPr="000B1560">
              <w:rPr>
                <w:rFonts w:ascii="Times New Roman" w:hAnsi="Times New Roman" w:cs="Times New Roman"/>
                <w:b/>
                <w:bCs/>
                <w:color w:val="000000"/>
              </w:rPr>
              <w:t>7</w:t>
            </w:r>
          </w:p>
        </w:tc>
        <w:tc>
          <w:tcPr>
            <w:tcW w:w="855" w:type="dxa"/>
            <w:shd w:val="clear" w:color="auto" w:fill="FFFFFF"/>
          </w:tcPr>
          <w:p w:rsidR="00F90201" w:rsidRPr="000B1560" w:rsidRDefault="00F90201" w:rsidP="00EA5BA8">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1</w:t>
            </w:r>
          </w:p>
        </w:tc>
        <w:tc>
          <w:tcPr>
            <w:tcW w:w="7939" w:type="dxa"/>
            <w:shd w:val="clear" w:color="auto" w:fill="FFFFFF"/>
          </w:tcPr>
          <w:p w:rsidR="00F90201" w:rsidRPr="000B1560" w:rsidRDefault="00F90201" w:rsidP="00EA5BA8">
            <w:pPr>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OPENING</w:t>
            </w: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F90201">
            <w:pPr>
              <w:jc w:val="both"/>
              <w:rPr>
                <w:rFonts w:ascii="Times New Roman" w:hAnsi="Times New Roman" w:cs="Times New Roman"/>
                <w:color w:val="000000"/>
                <w:sz w:val="26"/>
                <w:szCs w:val="26"/>
              </w:rPr>
            </w:pPr>
            <w:r w:rsidRPr="000B1560">
              <w:rPr>
                <w:rFonts w:ascii="Times New Roman" w:hAnsi="Times New Roman" w:cs="Times New Roman"/>
                <w:color w:val="000000"/>
                <w:sz w:val="26"/>
                <w:szCs w:val="26"/>
              </w:rPr>
              <w:t>Cllr. Rees thank all for their attendance.</w:t>
            </w: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A5BA8">
            <w:pPr>
              <w:jc w:val="center"/>
              <w:rPr>
                <w:rFonts w:ascii="Times New Roman" w:hAnsi="Times New Roman" w:cs="Times New Roman"/>
                <w:b/>
                <w:bCs/>
              </w:rPr>
            </w:pPr>
          </w:p>
        </w:tc>
        <w:tc>
          <w:tcPr>
            <w:tcW w:w="855" w:type="dxa"/>
            <w:shd w:val="clear" w:color="auto" w:fill="FFFFFF"/>
          </w:tcPr>
          <w:p w:rsidR="00F90201" w:rsidRPr="000B1560" w:rsidRDefault="00F90201" w:rsidP="00EA5BA8">
            <w:pPr>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A5BA8">
            <w:pPr>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77E12" w:rsidP="00EA5BA8">
            <w:pPr>
              <w:jc w:val="center"/>
              <w:rPr>
                <w:rFonts w:ascii="Times New Roman" w:hAnsi="Times New Roman" w:cs="Times New Roman"/>
                <w:sz w:val="26"/>
                <w:szCs w:val="26"/>
              </w:rPr>
            </w:pPr>
            <w:r w:rsidRPr="000B1560">
              <w:rPr>
                <w:rFonts w:ascii="Times New Roman" w:hAnsi="Times New Roman" w:cs="Times New Roman"/>
                <w:b/>
                <w:bCs/>
                <w:color w:val="000000"/>
              </w:rPr>
              <w:t>019</w:t>
            </w:r>
            <w:r w:rsidR="003359D2" w:rsidRPr="000B1560">
              <w:rPr>
                <w:rFonts w:ascii="Times New Roman" w:hAnsi="Times New Roman" w:cs="Times New Roman"/>
                <w:b/>
                <w:bCs/>
                <w:color w:val="000000"/>
              </w:rPr>
              <w:t>-17</w:t>
            </w:r>
          </w:p>
        </w:tc>
        <w:tc>
          <w:tcPr>
            <w:tcW w:w="855" w:type="dxa"/>
            <w:shd w:val="clear" w:color="auto" w:fill="FFFFFF"/>
          </w:tcPr>
          <w:p w:rsidR="00F90201" w:rsidRPr="000B1560" w:rsidRDefault="00F90201" w:rsidP="00EA5BA8">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2</w:t>
            </w:r>
          </w:p>
        </w:tc>
        <w:tc>
          <w:tcPr>
            <w:tcW w:w="7939" w:type="dxa"/>
            <w:shd w:val="clear" w:color="auto" w:fill="FFFFFF"/>
          </w:tcPr>
          <w:p w:rsidR="00F90201" w:rsidRPr="000B1560" w:rsidRDefault="00F90201" w:rsidP="00EA5BA8">
            <w:pPr>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 xml:space="preserve">ATTENDANCE AND APOLOGIES </w:t>
            </w: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sz w:val="26"/>
                <w:szCs w:val="26"/>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b/>
                <w:bCs/>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077FFC">
            <w:pPr>
              <w:rPr>
                <w:rFonts w:ascii="Times New Roman" w:hAnsi="Times New Roman" w:cs="Times New Roman"/>
                <w:color w:val="000000"/>
                <w:sz w:val="26"/>
                <w:szCs w:val="26"/>
              </w:rPr>
            </w:pPr>
            <w:r w:rsidRPr="000B1560">
              <w:rPr>
                <w:rFonts w:ascii="Times New Roman" w:hAnsi="Times New Roman" w:cs="Times New Roman"/>
                <w:color w:val="000000"/>
                <w:sz w:val="26"/>
                <w:szCs w:val="26"/>
              </w:rPr>
              <w:t>See list above. The apologies were accepted.</w:t>
            </w: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77E12" w:rsidP="00EA5BA8">
            <w:pPr>
              <w:jc w:val="center"/>
              <w:rPr>
                <w:rFonts w:ascii="Times New Roman" w:hAnsi="Times New Roman" w:cs="Times New Roman"/>
                <w:sz w:val="26"/>
                <w:szCs w:val="26"/>
              </w:rPr>
            </w:pPr>
            <w:r w:rsidRPr="000B1560">
              <w:rPr>
                <w:rFonts w:ascii="Times New Roman" w:hAnsi="Times New Roman" w:cs="Times New Roman"/>
                <w:b/>
                <w:bCs/>
                <w:color w:val="000000"/>
              </w:rPr>
              <w:t>020</w:t>
            </w:r>
            <w:r w:rsidR="003359D2" w:rsidRPr="000B1560">
              <w:rPr>
                <w:rFonts w:ascii="Times New Roman" w:hAnsi="Times New Roman" w:cs="Times New Roman"/>
                <w:b/>
                <w:bCs/>
                <w:color w:val="000000"/>
              </w:rPr>
              <w:t>-17</w:t>
            </w:r>
          </w:p>
        </w:tc>
        <w:tc>
          <w:tcPr>
            <w:tcW w:w="855" w:type="dxa"/>
            <w:shd w:val="clear" w:color="auto" w:fill="FFFFFF"/>
          </w:tcPr>
          <w:p w:rsidR="00F90201" w:rsidRPr="000B1560" w:rsidRDefault="00F90201" w:rsidP="00EA5BA8">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3</w:t>
            </w:r>
          </w:p>
        </w:tc>
        <w:tc>
          <w:tcPr>
            <w:tcW w:w="7939" w:type="dxa"/>
            <w:shd w:val="clear" w:color="auto" w:fill="FFFFFF"/>
          </w:tcPr>
          <w:p w:rsidR="00F90201" w:rsidRPr="000B1560" w:rsidRDefault="00F90201" w:rsidP="00EA5BA8">
            <w:pPr>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DECLARATIONS OF INTEREST</w:t>
            </w: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A5BA8">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sz w:val="26"/>
                <w:szCs w:val="26"/>
              </w:rPr>
            </w:pPr>
          </w:p>
        </w:tc>
        <w:tc>
          <w:tcPr>
            <w:tcW w:w="855" w:type="dxa"/>
            <w:shd w:val="clear" w:color="auto" w:fill="FFFFFF"/>
          </w:tcPr>
          <w:p w:rsidR="00F90201" w:rsidRPr="000B1560" w:rsidRDefault="00F90201" w:rsidP="00EA5BA8">
            <w:pPr>
              <w:jc w:val="center"/>
              <w:rPr>
                <w:rFonts w:ascii="Times New Roman" w:hAnsi="Times New Roman" w:cs="Times New Roman"/>
                <w:b/>
                <w:bCs/>
                <w:color w:val="000000"/>
                <w:sz w:val="26"/>
                <w:szCs w:val="26"/>
                <w:u w:val="single"/>
              </w:rPr>
            </w:pPr>
          </w:p>
        </w:tc>
        <w:tc>
          <w:tcPr>
            <w:tcW w:w="7939"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b/>
                <w:bCs/>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A5BA8">
            <w:pPr>
              <w:rPr>
                <w:rFonts w:ascii="Times New Roman" w:hAnsi="Times New Roman" w:cs="Times New Roman"/>
                <w:color w:val="000000"/>
                <w:sz w:val="26"/>
                <w:szCs w:val="26"/>
              </w:rPr>
            </w:pPr>
            <w:r w:rsidRPr="000B1560">
              <w:rPr>
                <w:rFonts w:ascii="Times New Roman" w:hAnsi="Times New Roman" w:cs="Times New Roman"/>
                <w:color w:val="000000"/>
                <w:sz w:val="26"/>
                <w:szCs w:val="26"/>
              </w:rPr>
              <w:t>There were no declarations of interest.</w:t>
            </w:r>
          </w:p>
        </w:tc>
        <w:tc>
          <w:tcPr>
            <w:tcW w:w="1424" w:type="dxa"/>
            <w:shd w:val="clear" w:color="auto" w:fill="FFFFFF"/>
          </w:tcPr>
          <w:p w:rsidR="00F90201" w:rsidRPr="000B1560" w:rsidRDefault="00F90201" w:rsidP="00EA5BA8">
            <w:pPr>
              <w:snapToGrid w:val="0"/>
              <w:jc w:val="both"/>
              <w:rPr>
                <w:color w:val="000000"/>
              </w:rPr>
            </w:pPr>
          </w:p>
        </w:tc>
        <w:tc>
          <w:tcPr>
            <w:tcW w:w="1424" w:type="dxa"/>
            <w:shd w:val="clear" w:color="auto" w:fill="FFFFFF"/>
          </w:tcPr>
          <w:p w:rsidR="00F90201" w:rsidRPr="000B1560" w:rsidRDefault="00F90201" w:rsidP="00EA5BA8">
            <w:pPr>
              <w:snapToGrid w:val="0"/>
              <w:jc w:val="both"/>
              <w:rPr>
                <w:color w:val="000000"/>
              </w:rPr>
            </w:pPr>
          </w:p>
        </w:tc>
        <w:tc>
          <w:tcPr>
            <w:tcW w:w="1424" w:type="dxa"/>
            <w:shd w:val="clear" w:color="auto" w:fill="FFFFFF"/>
          </w:tcPr>
          <w:p w:rsidR="00F90201" w:rsidRPr="000B1560" w:rsidRDefault="00F90201" w:rsidP="00EA5BA8">
            <w:pPr>
              <w:snapToGrid w:val="0"/>
              <w:jc w:val="both"/>
              <w:rPr>
                <w:color w:val="000000"/>
              </w:rPr>
            </w:pPr>
          </w:p>
        </w:tc>
      </w:tr>
      <w:tr w:rsidR="00F90201" w:rsidRPr="000B1560" w:rsidTr="00F90201">
        <w:tc>
          <w:tcPr>
            <w:tcW w:w="1010" w:type="dxa"/>
            <w:shd w:val="clear" w:color="auto" w:fill="FFFFFF"/>
          </w:tcPr>
          <w:p w:rsidR="00F90201" w:rsidRPr="000B1560" w:rsidRDefault="00F90201" w:rsidP="00EA5BA8">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EA5BA8">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A5BA8">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77E12" w:rsidP="00E6211B">
            <w:pPr>
              <w:jc w:val="center"/>
              <w:rPr>
                <w:rFonts w:ascii="Times New Roman" w:hAnsi="Times New Roman" w:cs="Times New Roman"/>
                <w:sz w:val="26"/>
                <w:szCs w:val="26"/>
              </w:rPr>
            </w:pPr>
            <w:r w:rsidRPr="000B1560">
              <w:rPr>
                <w:rFonts w:ascii="Times New Roman" w:hAnsi="Times New Roman" w:cs="Times New Roman"/>
                <w:b/>
                <w:bCs/>
                <w:color w:val="000000"/>
              </w:rPr>
              <w:t>021</w:t>
            </w:r>
            <w:r w:rsidR="003359D2" w:rsidRPr="000B1560">
              <w:rPr>
                <w:rFonts w:ascii="Times New Roman" w:hAnsi="Times New Roman" w:cs="Times New Roman"/>
                <w:b/>
                <w:bCs/>
                <w:color w:val="000000"/>
              </w:rPr>
              <w:t>-17</w:t>
            </w:r>
          </w:p>
        </w:tc>
        <w:tc>
          <w:tcPr>
            <w:tcW w:w="855" w:type="dxa"/>
            <w:shd w:val="clear" w:color="auto" w:fill="FFFFFF"/>
          </w:tcPr>
          <w:p w:rsidR="00F90201" w:rsidRPr="000B1560" w:rsidRDefault="00F90201" w:rsidP="00E6211B">
            <w:pPr>
              <w:jc w:val="center"/>
              <w:rPr>
                <w:rFonts w:ascii="Times New Roman" w:hAnsi="Times New Roman" w:cs="Times New Roman"/>
                <w:b/>
                <w:bCs/>
                <w:color w:val="000000"/>
                <w:u w:val="single"/>
              </w:rPr>
            </w:pPr>
            <w:r w:rsidRPr="000B1560">
              <w:rPr>
                <w:rFonts w:ascii="Times New Roman" w:hAnsi="Times New Roman" w:cs="Times New Roman"/>
                <w:color w:val="000000"/>
              </w:rPr>
              <w:t>4</w:t>
            </w:r>
          </w:p>
        </w:tc>
        <w:tc>
          <w:tcPr>
            <w:tcW w:w="7939" w:type="dxa"/>
            <w:shd w:val="clear" w:color="auto" w:fill="FFFFFF"/>
          </w:tcPr>
          <w:p w:rsidR="00F90201" w:rsidRPr="000B1560" w:rsidRDefault="00F90201" w:rsidP="00E6211B">
            <w:pPr>
              <w:rPr>
                <w:rFonts w:ascii="Times New Roman" w:hAnsi="Times New Roman" w:cs="Times New Roman"/>
                <w:b/>
                <w:bCs/>
                <w:color w:val="000000"/>
                <w:sz w:val="26"/>
                <w:szCs w:val="26"/>
                <w:u w:val="single"/>
              </w:rPr>
            </w:pPr>
            <w:r w:rsidRPr="000B1560">
              <w:rPr>
                <w:rFonts w:ascii="Times New Roman" w:hAnsi="Times New Roman" w:cs="Times New Roman"/>
                <w:b/>
                <w:bCs/>
                <w:color w:val="000000"/>
                <w:u w:val="single"/>
              </w:rPr>
              <w:t>CONFIRMATION OF MINUTES OF THE PREVIOUS MEETING (previously circulated)</w:t>
            </w: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6211B">
            <w:pPr>
              <w:jc w:val="center"/>
              <w:rPr>
                <w:rFonts w:ascii="Times New Roman" w:hAnsi="Times New Roman" w:cs="Times New Roman"/>
                <w:b/>
                <w:bCs/>
              </w:rPr>
            </w:pPr>
          </w:p>
        </w:tc>
        <w:tc>
          <w:tcPr>
            <w:tcW w:w="855" w:type="dxa"/>
            <w:shd w:val="clear" w:color="auto" w:fill="FFFFFF"/>
          </w:tcPr>
          <w:p w:rsidR="00F90201" w:rsidRPr="000B1560" w:rsidRDefault="00F90201" w:rsidP="00E6211B">
            <w:pPr>
              <w:jc w:val="center"/>
              <w:rPr>
                <w:rFonts w:ascii="Times New Roman" w:hAnsi="Times New Roman" w:cs="Times New Roman"/>
                <w:color w:val="000000"/>
              </w:rPr>
            </w:pPr>
          </w:p>
        </w:tc>
        <w:tc>
          <w:tcPr>
            <w:tcW w:w="7939"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6211B">
            <w:pPr>
              <w:jc w:val="center"/>
              <w:rPr>
                <w:rFonts w:ascii="Times New Roman" w:hAnsi="Times New Roman" w:cs="Times New Roman"/>
                <w:b/>
                <w:bCs/>
              </w:rPr>
            </w:pPr>
          </w:p>
        </w:tc>
        <w:tc>
          <w:tcPr>
            <w:tcW w:w="855" w:type="dxa"/>
            <w:shd w:val="clear" w:color="auto" w:fill="FFFFFF"/>
          </w:tcPr>
          <w:p w:rsidR="00F90201" w:rsidRPr="000B1560" w:rsidRDefault="00F90201" w:rsidP="00E6211B">
            <w:pPr>
              <w:jc w:val="center"/>
              <w:rPr>
                <w:rFonts w:ascii="Times New Roman" w:hAnsi="Times New Roman" w:cs="Times New Roman"/>
                <w:color w:val="000000"/>
              </w:rPr>
            </w:pPr>
          </w:p>
        </w:tc>
        <w:tc>
          <w:tcPr>
            <w:tcW w:w="7939" w:type="dxa"/>
            <w:shd w:val="clear" w:color="auto" w:fill="FFFFFF"/>
          </w:tcPr>
          <w:p w:rsidR="004F679F" w:rsidRPr="000B1560" w:rsidRDefault="00F90201" w:rsidP="00C53E73">
            <w:pPr>
              <w:rPr>
                <w:rFonts w:ascii="Times New Roman" w:hAnsi="Times New Roman" w:cs="Times New Roman"/>
                <w:color w:val="000000"/>
                <w:sz w:val="26"/>
                <w:szCs w:val="26"/>
              </w:rPr>
            </w:pPr>
            <w:r w:rsidRPr="000B1560">
              <w:rPr>
                <w:rFonts w:ascii="Times New Roman" w:hAnsi="Times New Roman" w:cs="Times New Roman"/>
                <w:color w:val="000000"/>
                <w:sz w:val="26"/>
                <w:szCs w:val="26"/>
              </w:rPr>
              <w:t>That the</w:t>
            </w:r>
            <w:r w:rsidRPr="000B1560">
              <w:rPr>
                <w:rFonts w:ascii="Times New Roman" w:hAnsi="Times New Roman" w:cs="Times New Roman"/>
                <w:b/>
                <w:bCs/>
                <w:color w:val="000000"/>
                <w:sz w:val="26"/>
                <w:szCs w:val="26"/>
              </w:rPr>
              <w:t xml:space="preserve"> </w:t>
            </w:r>
            <w:r w:rsidRPr="000B1560">
              <w:rPr>
                <w:rFonts w:ascii="Times New Roman" w:hAnsi="Times New Roman" w:cs="Times New Roman"/>
                <w:color w:val="000000"/>
                <w:sz w:val="26"/>
                <w:szCs w:val="26"/>
              </w:rPr>
              <w:t xml:space="preserve">minutes of the meeting held on </w:t>
            </w:r>
            <w:r w:rsidR="00880B66" w:rsidRPr="000B1560">
              <w:rPr>
                <w:rFonts w:ascii="Times New Roman" w:hAnsi="Times New Roman" w:cs="Times New Roman"/>
                <w:color w:val="000000"/>
                <w:sz w:val="26"/>
                <w:szCs w:val="26"/>
              </w:rPr>
              <w:t>4</w:t>
            </w:r>
            <w:r w:rsidR="00880B66" w:rsidRPr="000B1560">
              <w:rPr>
                <w:rFonts w:ascii="Times New Roman" w:hAnsi="Times New Roman" w:cs="Times New Roman"/>
                <w:color w:val="000000"/>
                <w:sz w:val="26"/>
                <w:szCs w:val="26"/>
                <w:vertAlign w:val="superscript"/>
              </w:rPr>
              <w:t>th</w:t>
            </w:r>
            <w:r w:rsidR="00880B66" w:rsidRPr="000B1560">
              <w:rPr>
                <w:rFonts w:ascii="Times New Roman" w:hAnsi="Times New Roman" w:cs="Times New Roman"/>
                <w:color w:val="000000"/>
                <w:sz w:val="26"/>
                <w:szCs w:val="26"/>
              </w:rPr>
              <w:t xml:space="preserve"> January 2017</w:t>
            </w:r>
            <w:r w:rsidRPr="000B1560">
              <w:rPr>
                <w:rFonts w:ascii="Times New Roman" w:hAnsi="Times New Roman" w:cs="Times New Roman"/>
                <w:color w:val="000000"/>
                <w:sz w:val="26"/>
                <w:szCs w:val="26"/>
              </w:rPr>
              <w:t xml:space="preserve"> following minor amendments were a true record of what there and then transpired and were signed by the chair.</w:t>
            </w: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6211B">
            <w:pPr>
              <w:jc w:val="center"/>
              <w:rPr>
                <w:rFonts w:ascii="Times New Roman" w:hAnsi="Times New Roman" w:cs="Times New Roman"/>
                <w:b/>
                <w:bCs/>
              </w:rPr>
            </w:pPr>
          </w:p>
        </w:tc>
        <w:tc>
          <w:tcPr>
            <w:tcW w:w="855" w:type="dxa"/>
            <w:shd w:val="clear" w:color="auto" w:fill="FFFFFF"/>
          </w:tcPr>
          <w:p w:rsidR="00F90201" w:rsidRPr="000B1560" w:rsidRDefault="00F90201" w:rsidP="00E6211B">
            <w:pPr>
              <w:jc w:val="center"/>
              <w:rPr>
                <w:rFonts w:ascii="Times New Roman" w:hAnsi="Times New Roman" w:cs="Times New Roman"/>
                <w:color w:val="000000"/>
              </w:rPr>
            </w:pPr>
          </w:p>
        </w:tc>
        <w:tc>
          <w:tcPr>
            <w:tcW w:w="7939" w:type="dxa"/>
            <w:shd w:val="clear" w:color="auto" w:fill="FFFFFF"/>
          </w:tcPr>
          <w:p w:rsidR="00F90201" w:rsidRPr="000B1560" w:rsidRDefault="00F90201" w:rsidP="00E6211B">
            <w:pPr>
              <w:rPr>
                <w:rFonts w:ascii="Times New Roman" w:hAnsi="Times New Roman" w:cs="Times New Roman"/>
                <w:b/>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77E12" w:rsidP="00E6211B">
            <w:pPr>
              <w:jc w:val="center"/>
              <w:rPr>
                <w:rFonts w:ascii="Times New Roman" w:hAnsi="Times New Roman" w:cs="Times New Roman"/>
                <w:color w:val="000000"/>
                <w:sz w:val="26"/>
                <w:szCs w:val="26"/>
              </w:rPr>
            </w:pPr>
            <w:r w:rsidRPr="000B1560">
              <w:rPr>
                <w:rFonts w:ascii="Times New Roman" w:hAnsi="Times New Roman" w:cs="Times New Roman"/>
                <w:b/>
                <w:bCs/>
                <w:color w:val="000000"/>
              </w:rPr>
              <w:t>022</w:t>
            </w:r>
            <w:r w:rsidR="003359D2" w:rsidRPr="000B1560">
              <w:rPr>
                <w:rFonts w:ascii="Times New Roman" w:hAnsi="Times New Roman" w:cs="Times New Roman"/>
                <w:b/>
                <w:bCs/>
                <w:color w:val="000000"/>
              </w:rPr>
              <w:t>-17</w:t>
            </w:r>
          </w:p>
        </w:tc>
        <w:tc>
          <w:tcPr>
            <w:tcW w:w="855" w:type="dxa"/>
            <w:shd w:val="clear" w:color="auto" w:fill="FFFFFF"/>
          </w:tcPr>
          <w:p w:rsidR="00F90201" w:rsidRPr="000B1560" w:rsidRDefault="00F90201" w:rsidP="00E6211B">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5</w:t>
            </w:r>
          </w:p>
        </w:tc>
        <w:tc>
          <w:tcPr>
            <w:tcW w:w="7939" w:type="dxa"/>
            <w:shd w:val="clear" w:color="auto" w:fill="FFFFFF"/>
          </w:tcPr>
          <w:p w:rsidR="00F90201" w:rsidRPr="000B1560" w:rsidRDefault="00F90201" w:rsidP="00E6211B">
            <w:pPr>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INFORMATION FROM THE MINUTES</w:t>
            </w: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E6211B">
            <w:pPr>
              <w:jc w:val="center"/>
              <w:rPr>
                <w:rFonts w:ascii="Times New Roman" w:hAnsi="Times New Roman" w:cs="Times New Roman"/>
                <w:sz w:val="26"/>
                <w:szCs w:val="26"/>
              </w:rPr>
            </w:pPr>
          </w:p>
        </w:tc>
        <w:tc>
          <w:tcPr>
            <w:tcW w:w="855" w:type="dxa"/>
            <w:shd w:val="clear" w:color="auto" w:fill="FFFFFF"/>
          </w:tcPr>
          <w:p w:rsidR="00F90201" w:rsidRPr="000B1560" w:rsidRDefault="00F90201" w:rsidP="00E6211B">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6211B">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90201" w:rsidP="00E6211B">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E6211B">
            <w:pPr>
              <w:snapToGrid w:val="0"/>
              <w:jc w:val="center"/>
              <w:rPr>
                <w:rFonts w:ascii="Times New Roman" w:hAnsi="Times New Roman" w:cs="Times New Roman"/>
                <w:color w:val="000000"/>
                <w:sz w:val="26"/>
                <w:szCs w:val="26"/>
              </w:rPr>
            </w:pPr>
          </w:p>
        </w:tc>
        <w:tc>
          <w:tcPr>
            <w:tcW w:w="7939" w:type="dxa"/>
            <w:shd w:val="clear" w:color="auto" w:fill="FFFFFF"/>
          </w:tcPr>
          <w:p w:rsidR="00123FAB" w:rsidRPr="000B1560" w:rsidRDefault="00CC3343" w:rsidP="00123FAB">
            <w:pPr>
              <w:rPr>
                <w:rFonts w:ascii="Times New Roman" w:hAnsi="Times New Roman"/>
                <w:color w:val="000000"/>
                <w:sz w:val="26"/>
                <w:szCs w:val="26"/>
              </w:rPr>
            </w:pPr>
            <w:r w:rsidRPr="000B1560">
              <w:rPr>
                <w:rFonts w:ascii="Times New Roman" w:hAnsi="Times New Roman"/>
                <w:color w:val="000000"/>
                <w:sz w:val="26"/>
                <w:szCs w:val="26"/>
              </w:rPr>
              <w:t>Dolafon Trust planning application.</w:t>
            </w:r>
          </w:p>
          <w:p w:rsidR="00CC3343" w:rsidRPr="000B1560" w:rsidRDefault="00CC3343" w:rsidP="000D65FE">
            <w:pPr>
              <w:rPr>
                <w:rFonts w:ascii="Times New Roman" w:hAnsi="Times New Roman"/>
                <w:color w:val="000000"/>
                <w:sz w:val="26"/>
                <w:szCs w:val="26"/>
              </w:rPr>
            </w:pPr>
            <w:r w:rsidRPr="000B1560">
              <w:rPr>
                <w:rFonts w:ascii="Times New Roman" w:hAnsi="Times New Roman"/>
                <w:color w:val="000000"/>
                <w:sz w:val="26"/>
                <w:szCs w:val="26"/>
              </w:rPr>
              <w:t xml:space="preserve">The clerk reported that he had been in contact with Gwilym Davies </w:t>
            </w:r>
            <w:r w:rsidR="000D65FE" w:rsidRPr="000B1560">
              <w:rPr>
                <w:rFonts w:ascii="Times New Roman" w:hAnsi="Times New Roman"/>
                <w:color w:val="000000"/>
                <w:sz w:val="26"/>
                <w:szCs w:val="26"/>
              </w:rPr>
              <w:t>by</w:t>
            </w:r>
            <w:r w:rsidRPr="000B1560">
              <w:rPr>
                <w:rFonts w:ascii="Times New Roman" w:hAnsi="Times New Roman"/>
                <w:color w:val="000000"/>
                <w:sz w:val="26"/>
                <w:szCs w:val="26"/>
              </w:rPr>
              <w:t xml:space="preserve"> email and he explained the consolation process. It was agreed that </w:t>
            </w:r>
            <w:r w:rsidR="00880B66" w:rsidRPr="000B1560">
              <w:rPr>
                <w:rFonts w:ascii="Times New Roman" w:hAnsi="Times New Roman"/>
                <w:color w:val="000000"/>
                <w:sz w:val="26"/>
                <w:szCs w:val="26"/>
              </w:rPr>
              <w:lastRenderedPageBreak/>
              <w:t>consideration c</w:t>
            </w:r>
            <w:r w:rsidRPr="000B1560">
              <w:rPr>
                <w:rFonts w:ascii="Times New Roman" w:hAnsi="Times New Roman"/>
                <w:color w:val="000000"/>
                <w:sz w:val="26"/>
                <w:szCs w:val="26"/>
              </w:rPr>
              <w:t xml:space="preserve">ould be made </w:t>
            </w:r>
            <w:r w:rsidR="00880B66" w:rsidRPr="000B1560">
              <w:rPr>
                <w:rFonts w:ascii="Times New Roman" w:hAnsi="Times New Roman"/>
                <w:color w:val="000000"/>
                <w:sz w:val="26"/>
                <w:szCs w:val="26"/>
              </w:rPr>
              <w:t xml:space="preserve">in relation to the consultation </w:t>
            </w:r>
            <w:r w:rsidRPr="000B1560">
              <w:rPr>
                <w:rFonts w:ascii="Times New Roman" w:hAnsi="Times New Roman"/>
                <w:color w:val="000000"/>
                <w:sz w:val="26"/>
                <w:szCs w:val="26"/>
              </w:rPr>
              <w:t xml:space="preserve">when the application comes before council. </w:t>
            </w:r>
          </w:p>
        </w:tc>
        <w:tc>
          <w:tcPr>
            <w:tcW w:w="1424" w:type="dxa"/>
            <w:shd w:val="clear" w:color="auto" w:fill="FFFFFF"/>
          </w:tcPr>
          <w:p w:rsidR="00F90201" w:rsidRPr="000B1560" w:rsidRDefault="00F90201" w:rsidP="00E6211B">
            <w:pPr>
              <w:snapToGrid w:val="0"/>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90201" w:rsidP="00E6211B">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E6211B">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c>
          <w:tcPr>
            <w:tcW w:w="1424" w:type="dxa"/>
            <w:shd w:val="clear" w:color="auto" w:fill="FFFFFF"/>
          </w:tcPr>
          <w:p w:rsidR="00F90201" w:rsidRPr="000B1560" w:rsidRDefault="00F90201" w:rsidP="00E6211B">
            <w:pPr>
              <w:snapToGrid w:val="0"/>
              <w:jc w:val="both"/>
              <w:rPr>
                <w:rFonts w:ascii="Times New Roman" w:hAnsi="Times New Roman" w:cs="Times New Roman"/>
                <w:color w:val="000000"/>
                <w:sz w:val="26"/>
                <w:szCs w:val="26"/>
              </w:rPr>
            </w:pPr>
          </w:p>
        </w:tc>
      </w:tr>
      <w:tr w:rsidR="00F90201" w:rsidRPr="000B1560" w:rsidTr="00F90201">
        <w:tc>
          <w:tcPr>
            <w:tcW w:w="1010" w:type="dxa"/>
            <w:shd w:val="clear" w:color="auto" w:fill="FFFFFF"/>
          </w:tcPr>
          <w:p w:rsidR="00F90201" w:rsidRPr="000B1560" w:rsidRDefault="00F77E12" w:rsidP="00355069">
            <w:pPr>
              <w:snapToGrid w:val="0"/>
              <w:jc w:val="center"/>
              <w:rPr>
                <w:rFonts w:ascii="Times New Roman" w:hAnsi="Times New Roman" w:cs="Times New Roman"/>
                <w:b/>
                <w:bCs/>
                <w:color w:val="000000"/>
              </w:rPr>
            </w:pPr>
            <w:r w:rsidRPr="000B1560">
              <w:rPr>
                <w:rFonts w:ascii="Times New Roman" w:hAnsi="Times New Roman" w:cs="Times New Roman"/>
                <w:b/>
                <w:bCs/>
                <w:color w:val="000000"/>
              </w:rPr>
              <w:t>023</w:t>
            </w:r>
            <w:r w:rsidR="003359D2" w:rsidRPr="000B1560">
              <w:rPr>
                <w:rFonts w:ascii="Times New Roman" w:hAnsi="Times New Roman" w:cs="Times New Roman"/>
                <w:b/>
                <w:bCs/>
                <w:color w:val="000000"/>
              </w:rPr>
              <w:t>-17</w:t>
            </w:r>
          </w:p>
        </w:tc>
        <w:tc>
          <w:tcPr>
            <w:tcW w:w="855" w:type="dxa"/>
            <w:shd w:val="clear" w:color="auto" w:fill="FFFFFF"/>
          </w:tcPr>
          <w:p w:rsidR="00F90201" w:rsidRPr="000B1560" w:rsidRDefault="00F90201" w:rsidP="00355069">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6</w:t>
            </w:r>
          </w:p>
        </w:tc>
        <w:tc>
          <w:tcPr>
            <w:tcW w:w="7939" w:type="dxa"/>
            <w:shd w:val="clear" w:color="auto" w:fill="FFFFFF"/>
          </w:tcPr>
          <w:p w:rsidR="00F90201" w:rsidRPr="000B1560" w:rsidRDefault="00F90201" w:rsidP="00355069">
            <w:pPr>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CLERK’S REPORT</w:t>
            </w: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r>
      <w:tr w:rsidR="008A086B" w:rsidRPr="000B1560" w:rsidTr="00F90201">
        <w:tc>
          <w:tcPr>
            <w:tcW w:w="1010" w:type="dxa"/>
            <w:shd w:val="clear" w:color="auto" w:fill="FFFFFF"/>
          </w:tcPr>
          <w:p w:rsidR="008A086B" w:rsidRPr="000B1560" w:rsidRDefault="008A086B" w:rsidP="00355069">
            <w:pPr>
              <w:snapToGrid w:val="0"/>
              <w:jc w:val="center"/>
              <w:rPr>
                <w:rFonts w:ascii="Times New Roman" w:hAnsi="Times New Roman" w:cs="Times New Roman"/>
                <w:b/>
                <w:bCs/>
                <w:color w:val="000000"/>
              </w:rPr>
            </w:pPr>
          </w:p>
        </w:tc>
        <w:tc>
          <w:tcPr>
            <w:tcW w:w="855" w:type="dxa"/>
            <w:shd w:val="clear" w:color="auto" w:fill="FFFFFF"/>
          </w:tcPr>
          <w:p w:rsidR="008A086B" w:rsidRPr="000B1560" w:rsidRDefault="008A086B" w:rsidP="00355069">
            <w:pPr>
              <w:snapToGrid w:val="0"/>
              <w:jc w:val="center"/>
              <w:rPr>
                <w:rFonts w:ascii="Times New Roman" w:hAnsi="Times New Roman" w:cs="Times New Roman"/>
                <w:color w:val="000000"/>
                <w:sz w:val="26"/>
                <w:szCs w:val="26"/>
              </w:rPr>
            </w:pPr>
          </w:p>
        </w:tc>
        <w:tc>
          <w:tcPr>
            <w:tcW w:w="7939" w:type="dxa"/>
            <w:shd w:val="clear" w:color="auto" w:fill="FFFFFF"/>
          </w:tcPr>
          <w:p w:rsidR="008A086B" w:rsidRPr="000B1560" w:rsidRDefault="008A086B" w:rsidP="00355069">
            <w:pPr>
              <w:rPr>
                <w:rFonts w:ascii="Times New Roman" w:hAnsi="Times New Roman" w:cs="Times New Roman"/>
                <w:color w:val="000000"/>
                <w:sz w:val="26"/>
                <w:szCs w:val="26"/>
              </w:rPr>
            </w:pPr>
          </w:p>
        </w:tc>
        <w:tc>
          <w:tcPr>
            <w:tcW w:w="1424" w:type="dxa"/>
            <w:shd w:val="clear" w:color="auto" w:fill="FFFFFF"/>
          </w:tcPr>
          <w:p w:rsidR="008A086B" w:rsidRPr="000B1560" w:rsidRDefault="008A086B"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8A086B" w:rsidRPr="000B1560" w:rsidRDefault="008A086B"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8A086B" w:rsidRPr="000B1560" w:rsidRDefault="008A086B" w:rsidP="00355069">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355069">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355069">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123FAB">
            <w:pPr>
              <w:rPr>
                <w:rFonts w:ascii="Times New Roman" w:hAnsi="Times New Roman" w:cs="Times New Roman"/>
                <w:color w:val="000000"/>
                <w:sz w:val="26"/>
                <w:szCs w:val="26"/>
              </w:rPr>
            </w:pPr>
            <w:r w:rsidRPr="000B1560">
              <w:rPr>
                <w:rFonts w:ascii="Times New Roman" w:hAnsi="Times New Roman" w:cs="Times New Roman"/>
                <w:color w:val="000000"/>
                <w:sz w:val="26"/>
                <w:szCs w:val="26"/>
              </w:rPr>
              <w:t xml:space="preserve">The clerk </w:t>
            </w:r>
            <w:r w:rsidR="00123FAB" w:rsidRPr="000B1560">
              <w:rPr>
                <w:rFonts w:ascii="Times New Roman" w:hAnsi="Times New Roman" w:cs="Times New Roman"/>
                <w:color w:val="000000"/>
                <w:sz w:val="26"/>
                <w:szCs w:val="26"/>
              </w:rPr>
              <w:t xml:space="preserve">stated that he had nothing to report. </w:t>
            </w: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90201" w:rsidP="00355069">
            <w:pPr>
              <w:snapToGrid w:val="0"/>
              <w:jc w:val="center"/>
              <w:rPr>
                <w:rFonts w:ascii="Times New Roman" w:hAnsi="Times New Roman" w:cs="Times New Roman"/>
                <w:b/>
                <w:bCs/>
                <w:color w:val="000000"/>
              </w:rPr>
            </w:pPr>
          </w:p>
        </w:tc>
        <w:tc>
          <w:tcPr>
            <w:tcW w:w="855" w:type="dxa"/>
            <w:shd w:val="clear" w:color="auto" w:fill="FFFFFF"/>
          </w:tcPr>
          <w:p w:rsidR="00F90201" w:rsidRPr="000B1560" w:rsidRDefault="00F90201" w:rsidP="00355069">
            <w:pPr>
              <w:snapToGrid w:val="0"/>
              <w:jc w:val="center"/>
              <w:rPr>
                <w:rFonts w:ascii="Times New Roman" w:hAnsi="Times New Roman" w:cs="Times New Roman"/>
                <w:color w:val="000000"/>
                <w:sz w:val="26"/>
                <w:szCs w:val="26"/>
              </w:rPr>
            </w:pPr>
          </w:p>
        </w:tc>
        <w:tc>
          <w:tcPr>
            <w:tcW w:w="7939" w:type="dxa"/>
            <w:shd w:val="clear" w:color="auto" w:fill="FFFFFF"/>
          </w:tcPr>
          <w:p w:rsidR="00F90201" w:rsidRPr="000B1560" w:rsidRDefault="00F90201" w:rsidP="00355069">
            <w:pPr>
              <w:rPr>
                <w:rFonts w:ascii="Times New Roman" w:hAnsi="Times New Roman" w:cs="Times New Roman"/>
                <w:bCs/>
                <w:color w:val="000000"/>
                <w:sz w:val="26"/>
                <w:szCs w:val="26"/>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r>
      <w:tr w:rsidR="00F90201" w:rsidRPr="000B1560" w:rsidTr="00F90201">
        <w:tc>
          <w:tcPr>
            <w:tcW w:w="1010" w:type="dxa"/>
            <w:shd w:val="clear" w:color="auto" w:fill="FFFFFF"/>
          </w:tcPr>
          <w:p w:rsidR="00F90201" w:rsidRPr="000B1560" w:rsidRDefault="00F77E12" w:rsidP="00355069">
            <w:pPr>
              <w:jc w:val="center"/>
              <w:rPr>
                <w:rFonts w:ascii="Times New Roman" w:hAnsi="Times New Roman" w:cs="Times New Roman"/>
                <w:color w:val="000000"/>
                <w:sz w:val="26"/>
                <w:szCs w:val="26"/>
              </w:rPr>
            </w:pPr>
            <w:r w:rsidRPr="000B1560">
              <w:rPr>
                <w:rFonts w:ascii="Times New Roman" w:hAnsi="Times New Roman" w:cs="Times New Roman"/>
                <w:b/>
                <w:bCs/>
                <w:color w:val="000000"/>
              </w:rPr>
              <w:t>024</w:t>
            </w:r>
            <w:r w:rsidR="003359D2" w:rsidRPr="000B1560">
              <w:rPr>
                <w:rFonts w:ascii="Times New Roman" w:hAnsi="Times New Roman" w:cs="Times New Roman"/>
                <w:b/>
                <w:bCs/>
                <w:color w:val="000000"/>
              </w:rPr>
              <w:t>-17</w:t>
            </w:r>
          </w:p>
        </w:tc>
        <w:tc>
          <w:tcPr>
            <w:tcW w:w="855" w:type="dxa"/>
            <w:shd w:val="clear" w:color="auto" w:fill="FFFFFF"/>
          </w:tcPr>
          <w:p w:rsidR="00F90201" w:rsidRPr="000B1560" w:rsidRDefault="00F90201" w:rsidP="00355069">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7</w:t>
            </w:r>
          </w:p>
        </w:tc>
        <w:tc>
          <w:tcPr>
            <w:tcW w:w="7939" w:type="dxa"/>
            <w:shd w:val="clear" w:color="auto" w:fill="FFFFFF"/>
          </w:tcPr>
          <w:p w:rsidR="00F90201" w:rsidRPr="000B1560" w:rsidRDefault="00F90201" w:rsidP="00355069">
            <w:pPr>
              <w:rPr>
                <w:rFonts w:ascii="Times New Roman" w:hAnsi="Times New Roman" w:cs="Times New Roman"/>
                <w:bCs/>
                <w:color w:val="000000"/>
              </w:rPr>
            </w:pPr>
            <w:r w:rsidRPr="000B1560">
              <w:rPr>
                <w:rFonts w:ascii="Times New Roman" w:hAnsi="Times New Roman" w:cs="Times New Roman"/>
                <w:b/>
                <w:bCs/>
                <w:color w:val="000000"/>
                <w:sz w:val="26"/>
                <w:szCs w:val="26"/>
                <w:u w:val="single"/>
              </w:rPr>
              <w:t>PLANNING MATTERS</w:t>
            </w: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r>
      <w:tr w:rsidR="00F90201" w:rsidRPr="000B1560" w:rsidTr="00F90201">
        <w:trPr>
          <w:trHeight w:val="217"/>
        </w:trPr>
        <w:tc>
          <w:tcPr>
            <w:tcW w:w="1010" w:type="dxa"/>
            <w:shd w:val="clear" w:color="auto" w:fill="FFFFFF"/>
          </w:tcPr>
          <w:p w:rsidR="00F90201" w:rsidRPr="000B1560" w:rsidRDefault="00F90201" w:rsidP="00355069">
            <w:pPr>
              <w:jc w:val="center"/>
              <w:rPr>
                <w:rFonts w:ascii="Times New Roman" w:hAnsi="Times New Roman" w:cs="Times New Roman"/>
                <w:color w:val="000000"/>
                <w:sz w:val="26"/>
                <w:szCs w:val="26"/>
              </w:rPr>
            </w:pPr>
          </w:p>
        </w:tc>
        <w:tc>
          <w:tcPr>
            <w:tcW w:w="855" w:type="dxa"/>
            <w:shd w:val="clear" w:color="auto" w:fill="FFFFFF"/>
          </w:tcPr>
          <w:p w:rsidR="00F90201" w:rsidRPr="000B1560" w:rsidRDefault="00F90201" w:rsidP="00355069">
            <w:pPr>
              <w:jc w:val="center"/>
              <w:rPr>
                <w:rFonts w:ascii="Times New Roman" w:hAnsi="Times New Roman" w:cs="Times New Roman"/>
                <w:b/>
                <w:bCs/>
                <w:color w:val="000000"/>
                <w:sz w:val="26"/>
                <w:szCs w:val="26"/>
                <w:u w:val="single"/>
              </w:rPr>
            </w:pPr>
          </w:p>
        </w:tc>
        <w:tc>
          <w:tcPr>
            <w:tcW w:w="7939" w:type="dxa"/>
            <w:shd w:val="clear" w:color="auto" w:fill="FFFFFF"/>
          </w:tcPr>
          <w:p w:rsidR="00F90201" w:rsidRPr="000B1560" w:rsidRDefault="00F90201" w:rsidP="00355069">
            <w:pPr>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F90201" w:rsidRPr="000B1560" w:rsidRDefault="00F90201" w:rsidP="00355069">
            <w:pPr>
              <w:snapToGrid w:val="0"/>
              <w:jc w:val="both"/>
              <w:rPr>
                <w:rFonts w:ascii="Times New Roman" w:hAnsi="Times New Roman" w:cs="Times New Roman"/>
                <w:b/>
                <w:bCs/>
                <w:color w:val="000000"/>
                <w:sz w:val="26"/>
                <w:szCs w:val="26"/>
                <w:u w:val="single"/>
              </w:rPr>
            </w:pPr>
          </w:p>
        </w:tc>
      </w:tr>
      <w:tr w:rsidR="004F679F" w:rsidRPr="000B1560" w:rsidTr="00F90201">
        <w:tc>
          <w:tcPr>
            <w:tcW w:w="1010" w:type="dxa"/>
            <w:shd w:val="clear" w:color="auto" w:fill="FFFFFF"/>
          </w:tcPr>
          <w:p w:rsidR="004F679F" w:rsidRPr="000B1560"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0B1560" w:rsidRDefault="004F679F" w:rsidP="004F679F">
            <w:pPr>
              <w:snapToGrid w:val="0"/>
              <w:jc w:val="center"/>
              <w:rPr>
                <w:rFonts w:ascii="Times New Roman" w:hAnsi="Times New Roman" w:cs="Times New Roman"/>
                <w:color w:val="000000"/>
                <w:sz w:val="26"/>
                <w:szCs w:val="26"/>
              </w:rPr>
            </w:pPr>
          </w:p>
        </w:tc>
        <w:tc>
          <w:tcPr>
            <w:tcW w:w="7939" w:type="dxa"/>
            <w:shd w:val="clear" w:color="auto" w:fill="FFFFFF"/>
          </w:tcPr>
          <w:p w:rsidR="004F679F" w:rsidRPr="000B1560" w:rsidRDefault="004F679F" w:rsidP="004F679F">
            <w:pPr>
              <w:rPr>
                <w:rFonts w:ascii="Times New Roman" w:hAnsi="Times New Roman" w:cs="Times New Roman"/>
                <w:color w:val="000000"/>
                <w:sz w:val="26"/>
                <w:szCs w:val="26"/>
              </w:rPr>
            </w:pPr>
            <w:r w:rsidRPr="000B1560">
              <w:rPr>
                <w:rFonts w:ascii="Times New Roman" w:hAnsi="Times New Roman" w:cs="Times New Roman"/>
                <w:color w:val="000000"/>
                <w:sz w:val="26"/>
                <w:szCs w:val="26"/>
              </w:rPr>
              <w:t>Planning</w:t>
            </w:r>
          </w:p>
          <w:p w:rsidR="00F77E12" w:rsidRPr="000B1560" w:rsidRDefault="00F77E12" w:rsidP="00F77E12">
            <w:pPr>
              <w:pStyle w:val="yiv0560285415msonormal"/>
              <w:shd w:val="clear" w:color="auto" w:fill="FFFFFF"/>
              <w:spacing w:before="0" w:beforeAutospacing="0" w:after="0" w:afterAutospacing="0"/>
              <w:ind w:right="309"/>
              <w:rPr>
                <w:bCs/>
                <w:noProof/>
                <w:sz w:val="26"/>
                <w:szCs w:val="26"/>
              </w:rPr>
            </w:pPr>
            <w:r w:rsidRPr="000B1560">
              <w:rPr>
                <w:bCs/>
                <w:noProof/>
                <w:sz w:val="26"/>
                <w:szCs w:val="26"/>
              </w:rPr>
              <w:t>P2017</w:t>
            </w:r>
            <w:r w:rsidRPr="000B1560">
              <w:rPr>
                <w:bCs/>
                <w:sz w:val="26"/>
                <w:szCs w:val="26"/>
              </w:rPr>
              <w:t xml:space="preserve"> </w:t>
            </w:r>
            <w:r w:rsidRPr="000B1560">
              <w:rPr>
                <w:bCs/>
                <w:noProof/>
                <w:sz w:val="26"/>
                <w:szCs w:val="26"/>
              </w:rPr>
              <w:t>0103</w:t>
            </w:r>
          </w:p>
          <w:p w:rsidR="000D65FE" w:rsidRPr="000B1560" w:rsidRDefault="00F77E12" w:rsidP="00F77E12">
            <w:pPr>
              <w:rPr>
                <w:rFonts w:ascii="Times New Roman" w:hAnsi="Times New Roman" w:cs="Times New Roman"/>
                <w:sz w:val="26"/>
                <w:szCs w:val="26"/>
              </w:rPr>
            </w:pPr>
            <w:r w:rsidRPr="000B1560">
              <w:rPr>
                <w:rFonts w:ascii="Times New Roman" w:hAnsi="Times New Roman" w:cs="Times New Roman"/>
                <w:bCs/>
                <w:noProof/>
                <w:sz w:val="26"/>
                <w:szCs w:val="26"/>
              </w:rPr>
              <w:t xml:space="preserve">Application for </w:t>
            </w:r>
            <w:r w:rsidRPr="000B1560">
              <w:rPr>
                <w:rFonts w:ascii="Times New Roman" w:hAnsi="Times New Roman" w:cs="Times New Roman"/>
                <w:noProof/>
                <w:sz w:val="26"/>
                <w:szCs w:val="26"/>
              </w:rPr>
              <w:t>Replacement and alteration of windows and external doors, building of a small extension, subdivision of rooms to create additional bathrooms, opening up of existing fireplaces, alteration of a lower ground floor  opening to accommodate folding glazed doors, alteration of internal staircase, part removal of an internal wall</w:t>
            </w:r>
            <w:r w:rsidRPr="000B1560">
              <w:rPr>
                <w:rFonts w:ascii="Times New Roman" w:hAnsi="Times New Roman" w:cs="Times New Roman"/>
                <w:sz w:val="26"/>
                <w:szCs w:val="26"/>
              </w:rPr>
              <w:t xml:space="preserve"> at </w:t>
            </w:r>
          </w:p>
          <w:p w:rsidR="004F679F" w:rsidRPr="000B1560" w:rsidRDefault="00F77E12" w:rsidP="00F77E12">
            <w:pPr>
              <w:rPr>
                <w:rFonts w:ascii="Times New Roman" w:hAnsi="Times New Roman" w:cs="Times New Roman"/>
                <w:noProof/>
                <w:sz w:val="26"/>
                <w:szCs w:val="26"/>
              </w:rPr>
            </w:pPr>
            <w:r w:rsidRPr="000B1560">
              <w:rPr>
                <w:rFonts w:ascii="Times New Roman" w:hAnsi="Times New Roman" w:cs="Times New Roman"/>
                <w:sz w:val="26"/>
                <w:szCs w:val="26"/>
              </w:rPr>
              <w:t>Fron</w:t>
            </w:r>
            <w:r w:rsidRPr="000B1560">
              <w:rPr>
                <w:rFonts w:ascii="Times New Roman" w:hAnsi="Times New Roman" w:cs="Times New Roman"/>
                <w:noProof/>
                <w:sz w:val="26"/>
                <w:szCs w:val="26"/>
              </w:rPr>
              <w:t xml:space="preserve"> Farm House</w:t>
            </w:r>
            <w:r w:rsidRPr="000B1560">
              <w:rPr>
                <w:rFonts w:ascii="Times New Roman" w:hAnsi="Times New Roman" w:cs="Times New Roman"/>
                <w:sz w:val="26"/>
                <w:szCs w:val="26"/>
              </w:rPr>
              <w:t xml:space="preserve"> Llandyssil </w:t>
            </w:r>
            <w:r w:rsidRPr="000B1560">
              <w:rPr>
                <w:rFonts w:ascii="Times New Roman" w:hAnsi="Times New Roman" w:cs="Times New Roman"/>
                <w:noProof/>
                <w:sz w:val="26"/>
                <w:szCs w:val="26"/>
              </w:rPr>
              <w:t>Montgomery</w:t>
            </w:r>
            <w:r w:rsidRPr="000B1560">
              <w:rPr>
                <w:rFonts w:ascii="Times New Roman" w:hAnsi="Times New Roman" w:cs="Times New Roman"/>
                <w:sz w:val="26"/>
                <w:szCs w:val="26"/>
              </w:rPr>
              <w:t xml:space="preserve"> </w:t>
            </w:r>
            <w:r w:rsidRPr="000B1560">
              <w:rPr>
                <w:rFonts w:ascii="Times New Roman" w:hAnsi="Times New Roman" w:cs="Times New Roman"/>
                <w:noProof/>
                <w:sz w:val="26"/>
                <w:szCs w:val="26"/>
              </w:rPr>
              <w:t>Powys.</w:t>
            </w:r>
          </w:p>
          <w:p w:rsidR="00F77E12" w:rsidRPr="000B1560" w:rsidRDefault="00F77E12" w:rsidP="00F77E12">
            <w:pPr>
              <w:rPr>
                <w:rFonts w:ascii="Times New Roman" w:hAnsi="Times New Roman" w:cs="Times New Roman"/>
                <w:color w:val="000000"/>
                <w:sz w:val="26"/>
                <w:szCs w:val="26"/>
              </w:rPr>
            </w:pPr>
          </w:p>
          <w:p w:rsidR="004F679F" w:rsidRPr="000B1560" w:rsidRDefault="004F679F" w:rsidP="004F679F">
            <w:pPr>
              <w:rPr>
                <w:rFonts w:ascii="Times New Roman" w:hAnsi="Times New Roman" w:cs="Times New Roman"/>
                <w:b/>
                <w:color w:val="000000"/>
                <w:sz w:val="26"/>
                <w:szCs w:val="26"/>
                <w:u w:val="single"/>
              </w:rPr>
            </w:pPr>
            <w:r w:rsidRPr="000B1560">
              <w:rPr>
                <w:rFonts w:ascii="Times New Roman" w:hAnsi="Times New Roman" w:cs="Times New Roman"/>
                <w:b/>
                <w:color w:val="000000"/>
                <w:sz w:val="26"/>
                <w:szCs w:val="26"/>
                <w:u w:val="single"/>
              </w:rPr>
              <w:t>RESOLVED</w:t>
            </w:r>
          </w:p>
          <w:p w:rsidR="004F679F" w:rsidRPr="000B1560" w:rsidRDefault="004F679F" w:rsidP="009C4797">
            <w:pPr>
              <w:rPr>
                <w:rFonts w:ascii="Times New Roman" w:hAnsi="Times New Roman" w:cs="Times New Roman"/>
                <w:color w:val="000000"/>
                <w:sz w:val="26"/>
                <w:szCs w:val="26"/>
                <w:shd w:val="clear" w:color="auto" w:fill="EEEEEE"/>
              </w:rPr>
            </w:pPr>
            <w:r w:rsidRPr="000B1560">
              <w:rPr>
                <w:rFonts w:ascii="Times New Roman" w:hAnsi="Times New Roman" w:cs="Times New Roman"/>
                <w:color w:val="000000"/>
                <w:sz w:val="26"/>
                <w:szCs w:val="26"/>
              </w:rPr>
              <w:t xml:space="preserve">The council supported the application. </w:t>
            </w: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r>
      <w:tr w:rsidR="004F679F" w:rsidRPr="000B1560" w:rsidTr="00F90201">
        <w:tc>
          <w:tcPr>
            <w:tcW w:w="1010" w:type="dxa"/>
            <w:shd w:val="clear" w:color="auto" w:fill="FFFFFF"/>
          </w:tcPr>
          <w:p w:rsidR="004F679F" w:rsidRPr="000B1560"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0B1560" w:rsidRDefault="004F679F" w:rsidP="004F679F">
            <w:pPr>
              <w:snapToGrid w:val="0"/>
              <w:jc w:val="center"/>
              <w:rPr>
                <w:rFonts w:ascii="Times New Roman" w:hAnsi="Times New Roman" w:cs="Times New Roman"/>
                <w:color w:val="000000"/>
                <w:sz w:val="26"/>
                <w:szCs w:val="26"/>
              </w:rPr>
            </w:pPr>
          </w:p>
        </w:tc>
        <w:tc>
          <w:tcPr>
            <w:tcW w:w="7939" w:type="dxa"/>
            <w:shd w:val="clear" w:color="auto" w:fill="FFFFFF"/>
          </w:tcPr>
          <w:p w:rsidR="004F679F" w:rsidRPr="000B1560" w:rsidRDefault="004F679F" w:rsidP="004F679F">
            <w:pPr>
              <w:pStyle w:val="ListParagraph"/>
              <w:shd w:val="clear" w:color="auto" w:fill="FFFFFF"/>
              <w:suppressAutoHyphens w:val="0"/>
              <w:rPr>
                <w:rFonts w:ascii="Times New Roman" w:hAnsi="Times New Roman"/>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r>
      <w:tr w:rsidR="004F679F" w:rsidRPr="000B1560" w:rsidTr="00F90201">
        <w:tc>
          <w:tcPr>
            <w:tcW w:w="1010" w:type="dxa"/>
            <w:shd w:val="clear" w:color="auto" w:fill="FFFFFF"/>
          </w:tcPr>
          <w:p w:rsidR="004F679F" w:rsidRPr="000B1560" w:rsidRDefault="00F77E12" w:rsidP="004F6654">
            <w:pPr>
              <w:pStyle w:val="Heading3"/>
              <w:rPr>
                <w:rFonts w:ascii="Times New Roman" w:hAnsi="Times New Roman" w:cs="Times New Roman"/>
                <w:b/>
                <w:bCs/>
                <w:color w:val="000000"/>
              </w:rPr>
            </w:pPr>
            <w:r w:rsidRPr="000B1560">
              <w:rPr>
                <w:rFonts w:ascii="Times New Roman" w:hAnsi="Times New Roman" w:cs="Times New Roman"/>
                <w:b/>
                <w:bCs/>
                <w:color w:val="000000"/>
              </w:rPr>
              <w:t>025</w:t>
            </w:r>
            <w:r w:rsidR="004F679F" w:rsidRPr="000B1560">
              <w:rPr>
                <w:rFonts w:ascii="Times New Roman" w:hAnsi="Times New Roman" w:cs="Times New Roman"/>
                <w:b/>
                <w:bCs/>
                <w:color w:val="000000"/>
              </w:rPr>
              <w:t>-17</w:t>
            </w:r>
          </w:p>
        </w:tc>
        <w:tc>
          <w:tcPr>
            <w:tcW w:w="855" w:type="dxa"/>
            <w:shd w:val="clear" w:color="auto" w:fill="FFFFFF"/>
          </w:tcPr>
          <w:p w:rsidR="004F679F" w:rsidRPr="000B1560" w:rsidRDefault="004F679F" w:rsidP="004F6654">
            <w:pPr>
              <w:pStyle w:val="Heading3"/>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8</w:t>
            </w:r>
          </w:p>
        </w:tc>
        <w:tc>
          <w:tcPr>
            <w:tcW w:w="7939" w:type="dxa"/>
            <w:shd w:val="clear" w:color="auto" w:fill="FFFFFF"/>
          </w:tcPr>
          <w:p w:rsidR="004F679F" w:rsidRPr="000B1560" w:rsidRDefault="004F679F" w:rsidP="004F6654">
            <w:pPr>
              <w:pStyle w:val="Heading3"/>
              <w:rPr>
                <w:rFonts w:ascii="Times New Roman" w:hAnsi="Times New Roman" w:cs="Times New Roman"/>
                <w:color w:val="000000"/>
                <w:sz w:val="26"/>
                <w:szCs w:val="26"/>
              </w:rPr>
            </w:pPr>
            <w:r w:rsidRPr="000B1560">
              <w:rPr>
                <w:rFonts w:ascii="Times New Roman" w:hAnsi="Times New Roman" w:cs="Times New Roman"/>
                <w:b/>
                <w:bCs/>
                <w:color w:val="000000"/>
                <w:sz w:val="26"/>
                <w:szCs w:val="26"/>
                <w:u w:val="single"/>
              </w:rPr>
              <w:t>FINANCE</w:t>
            </w:r>
          </w:p>
        </w:tc>
        <w:tc>
          <w:tcPr>
            <w:tcW w:w="1424" w:type="dxa"/>
            <w:shd w:val="clear" w:color="auto" w:fill="FFFFFF"/>
          </w:tcPr>
          <w:p w:rsidR="004F679F" w:rsidRPr="000B1560" w:rsidRDefault="004F679F" w:rsidP="004F6654">
            <w:pPr>
              <w:pStyle w:val="Heading3"/>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654">
            <w:pPr>
              <w:pStyle w:val="Heading3"/>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654">
            <w:pPr>
              <w:pStyle w:val="Heading3"/>
              <w:rPr>
                <w:rFonts w:ascii="Times New Roman" w:hAnsi="Times New Roman" w:cs="Times New Roman"/>
                <w:b/>
                <w:bCs/>
                <w:color w:val="000000"/>
                <w:sz w:val="26"/>
                <w:szCs w:val="26"/>
                <w:u w:val="single"/>
              </w:rPr>
            </w:pPr>
          </w:p>
        </w:tc>
      </w:tr>
      <w:tr w:rsidR="004F679F" w:rsidRPr="000B1560" w:rsidTr="00F90201">
        <w:tc>
          <w:tcPr>
            <w:tcW w:w="1010" w:type="dxa"/>
            <w:shd w:val="clear" w:color="auto" w:fill="FFFFFF"/>
          </w:tcPr>
          <w:p w:rsidR="004F679F" w:rsidRPr="000B1560"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0B1560" w:rsidRDefault="004F679F" w:rsidP="004F679F">
            <w:pPr>
              <w:jc w:val="center"/>
              <w:rPr>
                <w:rFonts w:ascii="Times New Roman" w:hAnsi="Times New Roman" w:cs="Times New Roman"/>
                <w:b/>
                <w:bCs/>
                <w:color w:val="000000"/>
                <w:sz w:val="26"/>
                <w:szCs w:val="26"/>
                <w:u w:val="single"/>
              </w:rPr>
            </w:pPr>
          </w:p>
        </w:tc>
        <w:tc>
          <w:tcPr>
            <w:tcW w:w="7939" w:type="dxa"/>
            <w:shd w:val="clear" w:color="auto" w:fill="FFFFFF"/>
          </w:tcPr>
          <w:p w:rsidR="004F679F" w:rsidRPr="000B1560" w:rsidRDefault="004F679F" w:rsidP="004F679F">
            <w:pPr>
              <w:rPr>
                <w:rFonts w:ascii="Times New Roman" w:hAnsi="Times New Roman" w:cs="Times New Roman"/>
                <w:bCs/>
                <w:color w:val="000000"/>
                <w:sz w:val="26"/>
                <w:szCs w:val="26"/>
                <w:shd w:val="clear" w:color="auto" w:fill="FFFFFF"/>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r>
      <w:tr w:rsidR="004F679F" w:rsidRPr="000B1560" w:rsidTr="00F90201">
        <w:tc>
          <w:tcPr>
            <w:tcW w:w="1010" w:type="dxa"/>
            <w:shd w:val="clear" w:color="auto" w:fill="FFFFFF"/>
          </w:tcPr>
          <w:p w:rsidR="004F679F" w:rsidRPr="000B1560"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0B1560" w:rsidRDefault="004F679F" w:rsidP="004F679F">
            <w:pPr>
              <w:jc w:val="center"/>
              <w:rPr>
                <w:rFonts w:ascii="Times New Roman" w:hAnsi="Times New Roman" w:cs="Times New Roman"/>
                <w:color w:val="000000"/>
                <w:sz w:val="26"/>
                <w:szCs w:val="26"/>
              </w:rPr>
            </w:pPr>
          </w:p>
        </w:tc>
        <w:tc>
          <w:tcPr>
            <w:tcW w:w="7939" w:type="dxa"/>
            <w:shd w:val="clear" w:color="auto" w:fill="FFFFFF"/>
          </w:tcPr>
          <w:p w:rsidR="004F679F" w:rsidRPr="000B1560" w:rsidRDefault="004F679F" w:rsidP="004F679F">
            <w:pPr>
              <w:rPr>
                <w:rFonts w:ascii="Times New Roman" w:hAnsi="Times New Roman" w:cs="Times New Roman"/>
                <w:sz w:val="26"/>
                <w:szCs w:val="26"/>
              </w:rPr>
            </w:pPr>
            <w:r w:rsidRPr="000B1560">
              <w:rPr>
                <w:rFonts w:ascii="Times New Roman" w:hAnsi="Times New Roman" w:cs="Times New Roman"/>
                <w:sz w:val="26"/>
                <w:szCs w:val="26"/>
              </w:rPr>
              <w:t xml:space="preserve">Finance </w:t>
            </w:r>
          </w:p>
          <w:p w:rsidR="004F679F" w:rsidRPr="000B1560" w:rsidRDefault="004F679F" w:rsidP="004F679F">
            <w:pPr>
              <w:numPr>
                <w:ilvl w:val="0"/>
                <w:numId w:val="13"/>
              </w:numPr>
              <w:suppressAutoHyphens w:val="0"/>
              <w:rPr>
                <w:rFonts w:ascii="Times New Roman" w:hAnsi="Times New Roman" w:cs="Times New Roman"/>
                <w:sz w:val="26"/>
                <w:szCs w:val="26"/>
              </w:rPr>
            </w:pPr>
            <w:r w:rsidRPr="000B1560">
              <w:rPr>
                <w:rFonts w:ascii="Times New Roman" w:hAnsi="Times New Roman" w:cs="Times New Roman"/>
                <w:sz w:val="26"/>
                <w:szCs w:val="26"/>
              </w:rPr>
              <w:t>To note the bank balances</w:t>
            </w:r>
          </w:p>
          <w:p w:rsidR="004F679F" w:rsidRPr="000B1560" w:rsidRDefault="004F679F" w:rsidP="004F679F">
            <w:pPr>
              <w:suppressAutoHyphens w:val="0"/>
              <w:ind w:left="720"/>
              <w:rPr>
                <w:rFonts w:ascii="Times New Roman" w:hAnsi="Times New Roman" w:cs="Times New Roman"/>
                <w:sz w:val="26"/>
                <w:szCs w:val="26"/>
              </w:rPr>
            </w:pPr>
            <w:r w:rsidRPr="000B1560">
              <w:rPr>
                <w:rFonts w:ascii="Times New Roman" w:hAnsi="Times New Roman" w:cs="Times New Roman"/>
                <w:sz w:val="26"/>
                <w:szCs w:val="26"/>
              </w:rPr>
              <w:t xml:space="preserve">Current Account                                              </w:t>
            </w:r>
            <w:r w:rsidR="006607CB" w:rsidRPr="000B1560">
              <w:rPr>
                <w:rFonts w:ascii="Times New Roman" w:hAnsi="Times New Roman" w:cs="Times New Roman"/>
                <w:sz w:val="26"/>
                <w:szCs w:val="26"/>
              </w:rPr>
              <w:t>£11786.53</w:t>
            </w:r>
          </w:p>
          <w:p w:rsidR="004F679F" w:rsidRPr="000B1560" w:rsidRDefault="004F679F" w:rsidP="004F679F">
            <w:pPr>
              <w:suppressAutoHyphens w:val="0"/>
              <w:ind w:left="720"/>
              <w:rPr>
                <w:rFonts w:ascii="Times New Roman" w:hAnsi="Times New Roman" w:cs="Times New Roman"/>
                <w:sz w:val="26"/>
                <w:szCs w:val="26"/>
              </w:rPr>
            </w:pPr>
            <w:r w:rsidRPr="000B1560">
              <w:rPr>
                <w:rFonts w:ascii="Times New Roman" w:hAnsi="Times New Roman" w:cs="Times New Roman"/>
                <w:sz w:val="26"/>
                <w:szCs w:val="26"/>
              </w:rPr>
              <w:t>Deposit Account                                             £</w:t>
            </w:r>
            <w:r w:rsidR="009D537E" w:rsidRPr="000B1560">
              <w:rPr>
                <w:rFonts w:ascii="Times New Roman" w:hAnsi="Times New Roman" w:cs="Times New Roman"/>
                <w:sz w:val="26"/>
                <w:szCs w:val="26"/>
              </w:rPr>
              <w:t xml:space="preserve"> </w:t>
            </w:r>
            <w:r w:rsidR="006607CB" w:rsidRPr="000B1560">
              <w:rPr>
                <w:rFonts w:ascii="Times New Roman" w:hAnsi="Times New Roman" w:cs="Times New Roman"/>
                <w:sz w:val="26"/>
                <w:szCs w:val="26"/>
              </w:rPr>
              <w:t>20005.78</w:t>
            </w:r>
          </w:p>
          <w:p w:rsidR="004F679F" w:rsidRPr="000B1560" w:rsidRDefault="004F679F" w:rsidP="000E6EB4">
            <w:pPr>
              <w:suppressAutoHyphens w:val="0"/>
              <w:ind w:left="720"/>
              <w:rPr>
                <w:rFonts w:ascii="Times New Roman" w:hAnsi="Times New Roman" w:cs="Times New Roman"/>
                <w:sz w:val="26"/>
                <w:szCs w:val="26"/>
              </w:rPr>
            </w:pPr>
            <w:r w:rsidRPr="000B1560">
              <w:rPr>
                <w:rFonts w:ascii="Times New Roman" w:hAnsi="Times New Roman" w:cs="Times New Roman"/>
                <w:sz w:val="26"/>
                <w:szCs w:val="26"/>
              </w:rPr>
              <w:t>Total                                                               £</w:t>
            </w:r>
            <w:r w:rsidR="009D537E" w:rsidRPr="000B1560">
              <w:rPr>
                <w:rFonts w:ascii="Times New Roman" w:hAnsi="Times New Roman" w:cs="Times New Roman"/>
                <w:sz w:val="26"/>
                <w:szCs w:val="26"/>
              </w:rPr>
              <w:t xml:space="preserve"> </w:t>
            </w:r>
            <w:r w:rsidR="006607CB" w:rsidRPr="000B1560">
              <w:rPr>
                <w:rFonts w:ascii="Times New Roman" w:hAnsi="Times New Roman" w:cs="Times New Roman"/>
                <w:sz w:val="26"/>
                <w:szCs w:val="26"/>
              </w:rPr>
              <w:t>3</w:t>
            </w:r>
            <w:r w:rsidR="00CC3343" w:rsidRPr="000B1560">
              <w:rPr>
                <w:rFonts w:ascii="Times New Roman" w:hAnsi="Times New Roman" w:cs="Times New Roman"/>
                <w:sz w:val="26"/>
                <w:szCs w:val="26"/>
              </w:rPr>
              <w:t>1792.31</w:t>
            </w:r>
          </w:p>
          <w:p w:rsidR="000B1560" w:rsidRDefault="000E6EB4" w:rsidP="000E6EB4">
            <w:pPr>
              <w:numPr>
                <w:ilvl w:val="0"/>
                <w:numId w:val="13"/>
              </w:numPr>
              <w:suppressAutoHyphens w:val="0"/>
              <w:rPr>
                <w:rFonts w:ascii="Times New Roman" w:hAnsi="Times New Roman" w:cs="Times New Roman"/>
                <w:sz w:val="26"/>
                <w:szCs w:val="26"/>
              </w:rPr>
            </w:pPr>
            <w:r w:rsidRPr="000B1560">
              <w:rPr>
                <w:rFonts w:ascii="Times New Roman" w:hAnsi="Times New Roman" w:cs="Times New Roman"/>
                <w:sz w:val="26"/>
                <w:szCs w:val="26"/>
              </w:rPr>
              <w:t xml:space="preserve">To </w:t>
            </w:r>
            <w:r w:rsidR="00F77E12" w:rsidRPr="000B1560">
              <w:rPr>
                <w:rFonts w:ascii="Times New Roman" w:hAnsi="Times New Roman" w:cs="Times New Roman"/>
                <w:sz w:val="26"/>
                <w:szCs w:val="26"/>
              </w:rPr>
              <w:t xml:space="preserve">reappoint I. Selkirk as the Internal Auditor. </w:t>
            </w:r>
          </w:p>
          <w:p w:rsidR="000B1560" w:rsidRDefault="000B1560" w:rsidP="000B1560">
            <w:pPr>
              <w:suppressAutoHyphens w:val="0"/>
              <w:ind w:left="720"/>
              <w:rPr>
                <w:rFonts w:ascii="Times New Roman" w:hAnsi="Times New Roman" w:cs="Times New Roman"/>
                <w:sz w:val="26"/>
                <w:szCs w:val="26"/>
              </w:rPr>
            </w:pPr>
            <w:r>
              <w:rPr>
                <w:rFonts w:ascii="Times New Roman" w:hAnsi="Times New Roman" w:cs="Times New Roman"/>
                <w:sz w:val="26"/>
                <w:szCs w:val="26"/>
              </w:rPr>
              <w:t>RESOLVED</w:t>
            </w:r>
          </w:p>
          <w:p w:rsidR="000E6EB4" w:rsidRPr="000B1560" w:rsidRDefault="000B1560" w:rsidP="000B1560">
            <w:pPr>
              <w:suppressAutoHyphens w:val="0"/>
              <w:ind w:left="720"/>
              <w:rPr>
                <w:rFonts w:ascii="Times New Roman" w:hAnsi="Times New Roman" w:cs="Times New Roman"/>
                <w:sz w:val="26"/>
                <w:szCs w:val="26"/>
              </w:rPr>
            </w:pPr>
            <w:r>
              <w:rPr>
                <w:rFonts w:ascii="Times New Roman" w:hAnsi="Times New Roman" w:cs="Times New Roman"/>
                <w:sz w:val="26"/>
                <w:szCs w:val="26"/>
              </w:rPr>
              <w:t xml:space="preserve">That I. Selkirk be reappoint </w:t>
            </w:r>
            <w:bookmarkStart w:id="0" w:name="_GoBack"/>
            <w:bookmarkEnd w:id="0"/>
            <w:r w:rsidRPr="000B1560">
              <w:rPr>
                <w:rFonts w:ascii="Times New Roman" w:hAnsi="Times New Roman" w:cs="Times New Roman"/>
                <w:sz w:val="26"/>
                <w:szCs w:val="26"/>
              </w:rPr>
              <w:t>as the Internal Auditor</w:t>
            </w:r>
            <w:r w:rsidR="00F77E12" w:rsidRPr="000B1560">
              <w:rPr>
                <w:rFonts w:ascii="Times New Roman" w:hAnsi="Times New Roman" w:cs="Times New Roman"/>
                <w:sz w:val="26"/>
                <w:szCs w:val="26"/>
              </w:rPr>
              <w:t xml:space="preserve"> </w:t>
            </w:r>
          </w:p>
          <w:p w:rsidR="00F77E12" w:rsidRPr="000B1560" w:rsidRDefault="00F77E12" w:rsidP="000E6EB4">
            <w:pPr>
              <w:numPr>
                <w:ilvl w:val="0"/>
                <w:numId w:val="13"/>
              </w:numPr>
              <w:suppressAutoHyphens w:val="0"/>
              <w:rPr>
                <w:rFonts w:ascii="Times New Roman" w:hAnsi="Times New Roman" w:cs="Times New Roman"/>
                <w:sz w:val="26"/>
                <w:szCs w:val="26"/>
              </w:rPr>
            </w:pPr>
            <w:r w:rsidRPr="000B1560">
              <w:rPr>
                <w:rFonts w:ascii="Times New Roman" w:hAnsi="Times New Roman" w:cs="Times New Roman"/>
                <w:sz w:val="26"/>
                <w:szCs w:val="26"/>
              </w:rPr>
              <w:t>To consider the following invoices</w:t>
            </w:r>
          </w:p>
          <w:p w:rsidR="000E6EB4" w:rsidRPr="000B1560" w:rsidRDefault="000E6EB4"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0B1560">
              <w:rPr>
                <w:rFonts w:ascii="Times New Roman" w:hAnsi="Times New Roman" w:cs="Times New Roman"/>
                <w:sz w:val="26"/>
                <w:szCs w:val="26"/>
              </w:rPr>
              <w:t>HMRC £195.20p (Section 111 LGA 1972)</w:t>
            </w:r>
          </w:p>
          <w:p w:rsidR="000E6EB4" w:rsidRPr="000B1560" w:rsidRDefault="000E6EB4"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0B1560">
              <w:rPr>
                <w:rFonts w:ascii="Times New Roman" w:hAnsi="Times New Roman" w:cs="Times New Roman"/>
                <w:sz w:val="26"/>
                <w:szCs w:val="26"/>
              </w:rPr>
              <w:t xml:space="preserve">Pear Technology £1092.00p (Section 111 LGA 1972) </w:t>
            </w:r>
          </w:p>
          <w:p w:rsidR="004F679F" w:rsidRPr="000B1560" w:rsidRDefault="00F77E12" w:rsidP="000E6EB4">
            <w:pPr>
              <w:numPr>
                <w:ilvl w:val="2"/>
                <w:numId w:val="13"/>
              </w:numPr>
              <w:tabs>
                <w:tab w:val="clear" w:pos="2340"/>
                <w:tab w:val="num" w:pos="846"/>
              </w:tabs>
              <w:suppressAutoHyphens w:val="0"/>
              <w:ind w:left="1026"/>
              <w:rPr>
                <w:rFonts w:ascii="Times New Roman" w:hAnsi="Times New Roman" w:cs="Times New Roman"/>
                <w:sz w:val="26"/>
                <w:szCs w:val="26"/>
              </w:rPr>
            </w:pPr>
            <w:r w:rsidRPr="000B1560">
              <w:rPr>
                <w:rFonts w:ascii="Times New Roman" w:hAnsi="Times New Roman" w:cs="Times New Roman"/>
                <w:sz w:val="26"/>
                <w:szCs w:val="26"/>
              </w:rPr>
              <w:t xml:space="preserve">G.J.Rippon </w:t>
            </w:r>
            <w:r w:rsidR="000E6EB4" w:rsidRPr="000B1560">
              <w:rPr>
                <w:rFonts w:ascii="Times New Roman" w:hAnsi="Times New Roman" w:cs="Times New Roman"/>
                <w:sz w:val="26"/>
                <w:szCs w:val="26"/>
              </w:rPr>
              <w:t xml:space="preserve"> </w:t>
            </w:r>
            <w:r w:rsidRPr="000B1560">
              <w:rPr>
                <w:rFonts w:ascii="Times New Roman" w:hAnsi="Times New Roman" w:cs="Times New Roman"/>
                <w:sz w:val="26"/>
                <w:szCs w:val="26"/>
              </w:rPr>
              <w:t xml:space="preserve">£ 138.57p (mileage £19.50p Stamps and paper £101.10p items for Christmas £7.99 backup x2 £9.98p) </w:t>
            </w:r>
            <w:r w:rsidR="000E6EB4" w:rsidRPr="000B1560">
              <w:rPr>
                <w:rFonts w:ascii="Times New Roman" w:hAnsi="Times New Roman" w:cs="Times New Roman"/>
                <w:sz w:val="26"/>
                <w:szCs w:val="26"/>
              </w:rPr>
              <w:t xml:space="preserve"> (Section 111 &amp;112 LGA 1972)</w:t>
            </w:r>
          </w:p>
          <w:p w:rsidR="000E6EB4" w:rsidRPr="000B1560" w:rsidRDefault="000E6EB4" w:rsidP="000E6EB4">
            <w:pPr>
              <w:suppressAutoHyphens w:val="0"/>
              <w:rPr>
                <w:rFonts w:ascii="Times New Roman" w:hAnsi="Times New Roman" w:cs="Times New Roman"/>
                <w:sz w:val="26"/>
                <w:szCs w:val="26"/>
              </w:rPr>
            </w:pPr>
            <w:r w:rsidRPr="000B1560">
              <w:rPr>
                <w:rFonts w:ascii="Times New Roman" w:hAnsi="Times New Roman" w:cs="Times New Roman"/>
                <w:sz w:val="26"/>
                <w:szCs w:val="26"/>
              </w:rPr>
              <w:t xml:space="preserve">Members stated that Pear Technology had not completed their task, the clerk stated that they had completed their contract however no plans </w:t>
            </w:r>
            <w:r w:rsidR="009C4797" w:rsidRPr="000B1560">
              <w:rPr>
                <w:rFonts w:ascii="Times New Roman" w:hAnsi="Times New Roman" w:cs="Times New Roman"/>
                <w:sz w:val="26"/>
                <w:szCs w:val="26"/>
              </w:rPr>
              <w:t>had yet been produced due to work constraints.</w:t>
            </w:r>
          </w:p>
          <w:p w:rsidR="000E6EB4" w:rsidRPr="000B1560" w:rsidRDefault="000E6EB4" w:rsidP="009C4797">
            <w:pPr>
              <w:suppressAutoHyphens w:val="0"/>
              <w:rPr>
                <w:rFonts w:ascii="Times New Roman" w:hAnsi="Times New Roman" w:cs="Times New Roman"/>
                <w:sz w:val="26"/>
                <w:szCs w:val="26"/>
              </w:rPr>
            </w:pPr>
            <w:r w:rsidRPr="000B1560">
              <w:rPr>
                <w:rFonts w:ascii="Times New Roman" w:hAnsi="Times New Roman" w:cs="Times New Roman"/>
                <w:sz w:val="26"/>
                <w:szCs w:val="26"/>
              </w:rPr>
              <w:t xml:space="preserve">It was agreed to pay invoices </w:t>
            </w:r>
            <w:r w:rsidR="009C4797" w:rsidRPr="000B1560">
              <w:rPr>
                <w:rFonts w:ascii="Times New Roman" w:hAnsi="Times New Roman" w:cs="Times New Roman"/>
                <w:sz w:val="26"/>
                <w:szCs w:val="26"/>
              </w:rPr>
              <w:t>1</w:t>
            </w:r>
            <w:r w:rsidR="002D0BD3" w:rsidRPr="000B1560">
              <w:rPr>
                <w:rFonts w:ascii="Times New Roman" w:hAnsi="Times New Roman" w:cs="Times New Roman"/>
                <w:sz w:val="26"/>
                <w:szCs w:val="26"/>
              </w:rPr>
              <w:t xml:space="preserve"> and </w:t>
            </w:r>
            <w:r w:rsidR="009C4797" w:rsidRPr="000B1560">
              <w:rPr>
                <w:rFonts w:ascii="Times New Roman" w:hAnsi="Times New Roman" w:cs="Times New Roman"/>
                <w:sz w:val="26"/>
                <w:szCs w:val="26"/>
              </w:rPr>
              <w:t>3, invoice 2</w:t>
            </w:r>
            <w:r w:rsidR="00AF4A63" w:rsidRPr="000B1560">
              <w:rPr>
                <w:rFonts w:ascii="Times New Roman" w:hAnsi="Times New Roman" w:cs="Times New Roman"/>
                <w:sz w:val="26"/>
                <w:szCs w:val="26"/>
              </w:rPr>
              <w:t xml:space="preserve"> </w:t>
            </w:r>
            <w:r w:rsidR="002D0BD3" w:rsidRPr="000B1560">
              <w:rPr>
                <w:rFonts w:ascii="Times New Roman" w:hAnsi="Times New Roman" w:cs="Times New Roman"/>
                <w:sz w:val="26"/>
                <w:szCs w:val="26"/>
              </w:rPr>
              <w:t xml:space="preserve">to be paid </w:t>
            </w:r>
            <w:r w:rsidR="009C4797" w:rsidRPr="000B1560">
              <w:rPr>
                <w:rFonts w:ascii="Times New Roman" w:hAnsi="Times New Roman" w:cs="Times New Roman"/>
                <w:sz w:val="26"/>
                <w:szCs w:val="26"/>
              </w:rPr>
              <w:t>in two tranches, the second tranche when the work had been completed.</w:t>
            </w: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r>
      <w:tr w:rsidR="004F679F" w:rsidRPr="000B1560" w:rsidTr="00F90201">
        <w:tc>
          <w:tcPr>
            <w:tcW w:w="1010" w:type="dxa"/>
            <w:shd w:val="clear" w:color="auto" w:fill="FFFFFF"/>
          </w:tcPr>
          <w:p w:rsidR="004F679F" w:rsidRPr="000B1560" w:rsidRDefault="004F679F" w:rsidP="004F679F">
            <w:pPr>
              <w:snapToGrid w:val="0"/>
              <w:jc w:val="center"/>
              <w:rPr>
                <w:rFonts w:ascii="Times New Roman" w:hAnsi="Times New Roman" w:cs="Times New Roman"/>
                <w:b/>
                <w:bCs/>
                <w:color w:val="000000"/>
              </w:rPr>
            </w:pPr>
          </w:p>
        </w:tc>
        <w:tc>
          <w:tcPr>
            <w:tcW w:w="855" w:type="dxa"/>
            <w:shd w:val="clear" w:color="auto" w:fill="FFFFFF"/>
          </w:tcPr>
          <w:p w:rsidR="004F679F" w:rsidRPr="000B1560" w:rsidRDefault="004F679F" w:rsidP="004F679F">
            <w:pPr>
              <w:jc w:val="center"/>
              <w:rPr>
                <w:rFonts w:ascii="Times New Roman" w:hAnsi="Times New Roman" w:cs="Times New Roman"/>
                <w:color w:val="000000"/>
                <w:sz w:val="26"/>
                <w:szCs w:val="26"/>
              </w:rPr>
            </w:pPr>
          </w:p>
        </w:tc>
        <w:tc>
          <w:tcPr>
            <w:tcW w:w="7939" w:type="dxa"/>
            <w:shd w:val="clear" w:color="auto" w:fill="FFFFFF"/>
          </w:tcPr>
          <w:p w:rsidR="004F679F" w:rsidRPr="000B1560" w:rsidRDefault="004F679F" w:rsidP="004F679F">
            <w:pPr>
              <w:snapToGrid w:val="0"/>
              <w:rPr>
                <w:rFonts w:ascii="Times New Roman" w:hAnsi="Times New Roman" w:cs="Times New Roman"/>
                <w:color w:val="000000"/>
                <w:sz w:val="26"/>
                <w:szCs w:val="26"/>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4F679F" w:rsidRPr="000B1560" w:rsidRDefault="004F679F" w:rsidP="004F679F">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jc w:val="center"/>
              <w:rPr>
                <w:rFonts w:ascii="Times New Roman" w:hAnsi="Times New Roman" w:cs="Times New Roman"/>
                <w:color w:val="000000"/>
                <w:sz w:val="26"/>
                <w:szCs w:val="26"/>
              </w:rPr>
            </w:pPr>
            <w:r w:rsidRPr="000B1560">
              <w:rPr>
                <w:rFonts w:ascii="Times New Roman" w:hAnsi="Times New Roman" w:cs="Times New Roman"/>
                <w:b/>
                <w:bCs/>
                <w:color w:val="000000"/>
              </w:rPr>
              <w:t>026</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color w:val="000000"/>
                <w:sz w:val="26"/>
                <w:szCs w:val="26"/>
              </w:rPr>
            </w:pPr>
            <w:r w:rsidRPr="000B1560">
              <w:rPr>
                <w:rFonts w:ascii="Times New Roman" w:hAnsi="Times New Roman" w:cs="Times New Roman"/>
                <w:color w:val="000000"/>
                <w:sz w:val="26"/>
                <w:szCs w:val="26"/>
              </w:rPr>
              <w:t>9</w:t>
            </w:r>
          </w:p>
        </w:tc>
        <w:tc>
          <w:tcPr>
            <w:tcW w:w="7939"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COUNTY COUNCILLOR’S UPDATE</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0B1560" w:rsidRDefault="000E6EB4" w:rsidP="000E6EB4">
            <w:pPr>
              <w:pStyle w:val="Heading2"/>
              <w:rPr>
                <w:rFonts w:ascii="Times New Roman" w:hAnsi="Times New Roman"/>
                <w:color w:val="000000"/>
                <w:sz w:val="26"/>
                <w:szCs w:val="26"/>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rPr>
                <w:rFonts w:ascii="Times New Roman" w:hAnsi="Times New Roman" w:cs="Times New Roman"/>
                <w:color w:val="000000"/>
                <w:sz w:val="26"/>
                <w:szCs w:val="26"/>
              </w:rPr>
            </w:pPr>
            <w:r w:rsidRPr="000B1560">
              <w:rPr>
                <w:rFonts w:ascii="Times New Roman" w:hAnsi="Times New Roman" w:cs="Times New Roman"/>
                <w:color w:val="000000"/>
                <w:sz w:val="26"/>
                <w:szCs w:val="26"/>
              </w:rPr>
              <w:t>County Councillor Jones provided a written report a copy of which will be added to the web site</w:t>
            </w:r>
            <w:r w:rsidR="00BF67AF" w:rsidRPr="000B1560">
              <w:rPr>
                <w:rFonts w:ascii="Times New Roman" w:hAnsi="Times New Roman" w:cs="Times New Roman"/>
                <w:color w:val="000000"/>
                <w:sz w:val="26"/>
                <w:szCs w:val="26"/>
              </w:rPr>
              <w:t>.</w:t>
            </w:r>
          </w:p>
          <w:p w:rsidR="00BF67AF" w:rsidRPr="000B1560" w:rsidRDefault="00BF67AF" w:rsidP="000E6EB4">
            <w:pPr>
              <w:rPr>
                <w:rFonts w:ascii="Times New Roman" w:hAnsi="Times New Roman" w:cs="Times New Roman"/>
                <w:color w:val="000000"/>
                <w:sz w:val="16"/>
                <w:szCs w:val="16"/>
              </w:rPr>
            </w:pPr>
          </w:p>
          <w:p w:rsidR="00C26490" w:rsidRPr="000B1560" w:rsidRDefault="00C26490" w:rsidP="009C4797">
            <w:pPr>
              <w:pStyle w:val="ListParagraph"/>
              <w:numPr>
                <w:ilvl w:val="0"/>
                <w:numId w:val="32"/>
              </w:numPr>
              <w:suppressAutoHyphens w:val="0"/>
              <w:spacing w:after="160" w:line="259" w:lineRule="auto"/>
              <w:contextualSpacing/>
              <w:jc w:val="both"/>
              <w:rPr>
                <w:rFonts w:ascii="Times New Roman" w:hAnsi="Times New Roman"/>
                <w:sz w:val="26"/>
                <w:szCs w:val="26"/>
              </w:rPr>
            </w:pPr>
            <w:r w:rsidRPr="000B1560">
              <w:rPr>
                <w:rFonts w:ascii="Times New Roman" w:hAnsi="Times New Roman"/>
                <w:sz w:val="26"/>
                <w:szCs w:val="26"/>
              </w:rPr>
              <w:t>PCC Budget.</w:t>
            </w:r>
          </w:p>
          <w:p w:rsidR="009C4797" w:rsidRPr="000B1560" w:rsidRDefault="009C4797" w:rsidP="009C4797">
            <w:pPr>
              <w:jc w:val="both"/>
              <w:rPr>
                <w:rFonts w:ascii="Times New Roman" w:hAnsi="Times New Roman" w:cs="Times New Roman"/>
                <w:sz w:val="26"/>
                <w:szCs w:val="26"/>
              </w:rPr>
            </w:pPr>
            <w:r w:rsidRPr="000B1560">
              <w:rPr>
                <w:rFonts w:ascii="Times New Roman" w:hAnsi="Times New Roman" w:cs="Times New Roman"/>
                <w:sz w:val="26"/>
                <w:szCs w:val="26"/>
              </w:rPr>
              <w:t>The main points are as follows:-</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lastRenderedPageBreak/>
              <w:t xml:space="preserve">The draft budget is fully balanced for 2017/18 &amp; 2019/20 </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 xml:space="preserve">Work begins on measures to meet the 19/20 deficit immediately, </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 xml:space="preserve">When we have identified the £6.6m savings needed for 19/20 </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Draft budget includes and extra £6m for schools over 3 years.</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Draft budget includes substantial i</w:t>
            </w:r>
            <w:r w:rsidR="000F5E2E" w:rsidRPr="000B1560">
              <w:rPr>
                <w:rFonts w:ascii="Times New Roman" w:hAnsi="Times New Roman"/>
                <w:sz w:val="26"/>
                <w:szCs w:val="26"/>
              </w:rPr>
              <w:t>nvestment in Adult Social Care</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 xml:space="preserve">Draft budget allows for £1.1m to be put back into the budget for Day Centres </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 xml:space="preserve">Draft budget proposes NOT to take forward a new Concurrent Functions Scheme </w:t>
            </w:r>
          </w:p>
          <w:p w:rsidR="009C4797" w:rsidRPr="000B1560" w:rsidRDefault="009C4797" w:rsidP="00BF67AF">
            <w:pPr>
              <w:pStyle w:val="ListParagraph"/>
              <w:numPr>
                <w:ilvl w:val="0"/>
                <w:numId w:val="33"/>
              </w:numPr>
              <w:suppressAutoHyphens w:val="0"/>
              <w:spacing w:line="259" w:lineRule="auto"/>
              <w:ind w:left="1027"/>
              <w:contextualSpacing/>
              <w:rPr>
                <w:rFonts w:ascii="Times New Roman" w:hAnsi="Times New Roman"/>
                <w:sz w:val="26"/>
                <w:szCs w:val="26"/>
              </w:rPr>
            </w:pPr>
            <w:r w:rsidRPr="000B1560">
              <w:rPr>
                <w:rFonts w:ascii="Times New Roman" w:hAnsi="Times New Roman"/>
                <w:sz w:val="26"/>
                <w:szCs w:val="26"/>
              </w:rPr>
              <w:t>The budget is predicated on a Council Tax increase of 4.50% for 2017/18 and 3.75% for 2018/19 and 2019/20.</w:t>
            </w:r>
          </w:p>
          <w:p w:rsidR="009C4797" w:rsidRPr="000B1560" w:rsidRDefault="009C4797" w:rsidP="009C4797">
            <w:pPr>
              <w:pStyle w:val="ListParagraph"/>
              <w:suppressAutoHyphens w:val="0"/>
              <w:spacing w:after="160" w:line="259" w:lineRule="auto"/>
              <w:contextualSpacing/>
              <w:jc w:val="both"/>
              <w:rPr>
                <w:rFonts w:ascii="Times New Roman" w:hAnsi="Times New Roman"/>
                <w:sz w:val="26"/>
                <w:szCs w:val="26"/>
              </w:rPr>
            </w:pPr>
          </w:p>
          <w:p w:rsidR="00C26490" w:rsidRPr="000B1560" w:rsidRDefault="00C26490" w:rsidP="009C4797">
            <w:pPr>
              <w:pStyle w:val="ListParagraph"/>
              <w:numPr>
                <w:ilvl w:val="0"/>
                <w:numId w:val="32"/>
              </w:numPr>
              <w:suppressAutoHyphens w:val="0"/>
              <w:spacing w:line="259" w:lineRule="auto"/>
              <w:contextualSpacing/>
              <w:jc w:val="both"/>
              <w:rPr>
                <w:rFonts w:ascii="Times New Roman" w:hAnsi="Times New Roman"/>
                <w:sz w:val="26"/>
                <w:szCs w:val="26"/>
              </w:rPr>
            </w:pPr>
            <w:r w:rsidRPr="000B1560">
              <w:rPr>
                <w:rFonts w:ascii="Times New Roman" w:hAnsi="Times New Roman"/>
                <w:sz w:val="26"/>
                <w:szCs w:val="26"/>
              </w:rPr>
              <w:t xml:space="preserve">Household Waste Recycling </w:t>
            </w:r>
            <w:r w:rsidR="00F95B25" w:rsidRPr="000B1560">
              <w:rPr>
                <w:rFonts w:ascii="Times New Roman" w:hAnsi="Times New Roman"/>
                <w:sz w:val="26"/>
                <w:szCs w:val="26"/>
              </w:rPr>
              <w:t>Centres(HWRC’s</w:t>
            </w:r>
            <w:r w:rsidRPr="000B1560">
              <w:rPr>
                <w:rFonts w:ascii="Times New Roman" w:hAnsi="Times New Roman"/>
                <w:sz w:val="26"/>
                <w:szCs w:val="26"/>
              </w:rPr>
              <w:t>)</w:t>
            </w:r>
          </w:p>
          <w:p w:rsidR="00C26490" w:rsidRPr="000B1560" w:rsidRDefault="00C26490" w:rsidP="009C4797">
            <w:pPr>
              <w:pStyle w:val="ListParagraph"/>
              <w:numPr>
                <w:ilvl w:val="0"/>
                <w:numId w:val="32"/>
              </w:numPr>
              <w:suppressAutoHyphens w:val="0"/>
              <w:spacing w:line="259" w:lineRule="auto"/>
              <w:contextualSpacing/>
              <w:jc w:val="both"/>
              <w:rPr>
                <w:rFonts w:ascii="Times New Roman" w:hAnsi="Times New Roman"/>
                <w:sz w:val="26"/>
                <w:szCs w:val="26"/>
              </w:rPr>
            </w:pPr>
            <w:r w:rsidRPr="000B1560">
              <w:rPr>
                <w:rFonts w:ascii="Times New Roman" w:hAnsi="Times New Roman"/>
                <w:sz w:val="26"/>
                <w:szCs w:val="26"/>
              </w:rPr>
              <w:t>Proposed Planning Application from Dolafon Trust for church and housing on Kerry Road, Abermule.</w:t>
            </w:r>
          </w:p>
          <w:p w:rsidR="00C26490" w:rsidRPr="000B1560" w:rsidRDefault="00C26490" w:rsidP="009C4797">
            <w:pPr>
              <w:pStyle w:val="ListParagraph"/>
              <w:numPr>
                <w:ilvl w:val="0"/>
                <w:numId w:val="32"/>
              </w:numPr>
              <w:suppressAutoHyphens w:val="0"/>
              <w:spacing w:line="259" w:lineRule="auto"/>
              <w:contextualSpacing/>
              <w:jc w:val="both"/>
              <w:rPr>
                <w:rFonts w:ascii="Times New Roman" w:hAnsi="Times New Roman"/>
                <w:sz w:val="26"/>
                <w:szCs w:val="26"/>
              </w:rPr>
            </w:pPr>
            <w:r w:rsidRPr="000B1560">
              <w:rPr>
                <w:rFonts w:ascii="Times New Roman" w:hAnsi="Times New Roman"/>
                <w:sz w:val="26"/>
                <w:szCs w:val="26"/>
              </w:rPr>
              <w:t xml:space="preserve">Powys Local Development Plan </w:t>
            </w:r>
            <w:r w:rsidR="00F95B25" w:rsidRPr="000B1560">
              <w:rPr>
                <w:rFonts w:ascii="Times New Roman" w:hAnsi="Times New Roman"/>
                <w:sz w:val="26"/>
                <w:szCs w:val="26"/>
              </w:rPr>
              <w:t>(LDP</w:t>
            </w:r>
            <w:r w:rsidRPr="000B1560">
              <w:rPr>
                <w:rFonts w:ascii="Times New Roman" w:hAnsi="Times New Roman"/>
                <w:sz w:val="26"/>
                <w:szCs w:val="26"/>
              </w:rPr>
              <w:t>)</w:t>
            </w:r>
          </w:p>
          <w:p w:rsidR="00C26490" w:rsidRPr="000B1560" w:rsidRDefault="00C26490" w:rsidP="00BF67AF">
            <w:pPr>
              <w:pStyle w:val="ListParagraph"/>
              <w:numPr>
                <w:ilvl w:val="0"/>
                <w:numId w:val="32"/>
              </w:numPr>
              <w:suppressAutoHyphens w:val="0"/>
              <w:spacing w:line="259" w:lineRule="auto"/>
              <w:contextualSpacing/>
              <w:rPr>
                <w:rFonts w:ascii="Times New Roman" w:hAnsi="Times New Roman"/>
                <w:sz w:val="26"/>
                <w:szCs w:val="26"/>
              </w:rPr>
            </w:pPr>
            <w:r w:rsidRPr="000B1560">
              <w:rPr>
                <w:rFonts w:ascii="Times New Roman" w:hAnsi="Times New Roman"/>
                <w:sz w:val="26"/>
                <w:szCs w:val="26"/>
              </w:rPr>
              <w:t>WG White Pape</w:t>
            </w:r>
            <w:r w:rsidR="00BF67AF" w:rsidRPr="000B1560">
              <w:rPr>
                <w:rFonts w:ascii="Times New Roman" w:hAnsi="Times New Roman"/>
                <w:sz w:val="26"/>
                <w:szCs w:val="26"/>
              </w:rPr>
              <w:t>r: Reforming Local Government (</w:t>
            </w:r>
            <w:r w:rsidRPr="000B1560">
              <w:rPr>
                <w:rFonts w:ascii="Times New Roman" w:hAnsi="Times New Roman"/>
                <w:sz w:val="26"/>
                <w:szCs w:val="26"/>
              </w:rPr>
              <w:t>published 31/1/17)</w:t>
            </w:r>
          </w:p>
          <w:p w:rsidR="00C26490" w:rsidRPr="000B1560" w:rsidRDefault="00C26490" w:rsidP="009C4797">
            <w:pPr>
              <w:pStyle w:val="ListParagraph"/>
              <w:numPr>
                <w:ilvl w:val="0"/>
                <w:numId w:val="32"/>
              </w:numPr>
              <w:suppressAutoHyphens w:val="0"/>
              <w:spacing w:line="259" w:lineRule="auto"/>
              <w:contextualSpacing/>
              <w:jc w:val="both"/>
              <w:rPr>
                <w:rFonts w:ascii="Times New Roman" w:hAnsi="Times New Roman"/>
                <w:sz w:val="26"/>
                <w:szCs w:val="26"/>
              </w:rPr>
            </w:pPr>
            <w:r w:rsidRPr="000B1560">
              <w:rPr>
                <w:rFonts w:ascii="Times New Roman" w:hAnsi="Times New Roman"/>
                <w:sz w:val="26"/>
                <w:szCs w:val="26"/>
              </w:rPr>
              <w:t>Boundary Commission</w:t>
            </w:r>
          </w:p>
          <w:p w:rsidR="000E6EB4" w:rsidRPr="000B1560" w:rsidRDefault="00C26490" w:rsidP="009C4797">
            <w:pPr>
              <w:pStyle w:val="ListParagraph"/>
              <w:numPr>
                <w:ilvl w:val="0"/>
                <w:numId w:val="32"/>
              </w:numPr>
              <w:suppressAutoHyphens w:val="0"/>
              <w:spacing w:line="259" w:lineRule="auto"/>
              <w:contextualSpacing/>
              <w:jc w:val="both"/>
              <w:rPr>
                <w:rFonts w:ascii="Times New Roman" w:hAnsi="Times New Roman"/>
                <w:sz w:val="26"/>
                <w:szCs w:val="26"/>
              </w:rPr>
            </w:pPr>
            <w:r w:rsidRPr="000B1560">
              <w:rPr>
                <w:rFonts w:ascii="Times New Roman" w:hAnsi="Times New Roman"/>
                <w:sz w:val="26"/>
                <w:szCs w:val="26"/>
              </w:rPr>
              <w:t>Abermule Business Park.</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rPr>
          <w:trHeight w:val="91"/>
        </w:trPr>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pStyle w:val="Heading2"/>
              <w:rPr>
                <w:rFonts w:ascii="Times New Roman" w:hAnsi="Times New Roman"/>
                <w:color w:val="000000"/>
                <w:sz w:val="26"/>
                <w:szCs w:val="26"/>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snapToGrid w:val="0"/>
              <w:jc w:val="center"/>
              <w:rPr>
                <w:rFonts w:ascii="Times New Roman" w:hAnsi="Times New Roman" w:cs="Times New Roman"/>
                <w:b/>
                <w:bCs/>
                <w:color w:val="000000"/>
              </w:rPr>
            </w:pPr>
            <w:r w:rsidRPr="000B1560">
              <w:rPr>
                <w:rFonts w:ascii="Times New Roman" w:hAnsi="Times New Roman" w:cs="Times New Roman"/>
                <w:b/>
                <w:bCs/>
                <w:color w:val="000000"/>
              </w:rPr>
              <w:t>027</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10</w:t>
            </w:r>
          </w:p>
        </w:tc>
        <w:tc>
          <w:tcPr>
            <w:tcW w:w="7939"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HIGHWAY ISSUES</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rPr>
                <w:rFonts w:ascii="Times New Roman" w:hAnsi="Times New Roman" w:cs="Times New Roman"/>
                <w:color w:val="000000"/>
                <w:sz w:val="26"/>
                <w:szCs w:val="26"/>
              </w:rPr>
            </w:pPr>
            <w:r w:rsidRPr="000B1560">
              <w:rPr>
                <w:rFonts w:ascii="Times New Roman" w:hAnsi="Times New Roman" w:cs="Times New Roman"/>
                <w:color w:val="000000"/>
                <w:sz w:val="26"/>
                <w:szCs w:val="26"/>
              </w:rPr>
              <w:t>Issues raised.</w:t>
            </w:r>
          </w:p>
          <w:p w:rsidR="000E6EB4" w:rsidRPr="000B1560" w:rsidRDefault="004F6654" w:rsidP="00766695">
            <w:pPr>
              <w:suppressAutoHyphens w:val="0"/>
              <w:spacing w:line="259" w:lineRule="auto"/>
              <w:contextualSpacing/>
              <w:jc w:val="both"/>
              <w:rPr>
                <w:rFonts w:ascii="Times New Roman" w:hAnsi="Times New Roman" w:cs="Times New Roman"/>
                <w:sz w:val="26"/>
                <w:szCs w:val="26"/>
              </w:rPr>
            </w:pPr>
            <w:r w:rsidRPr="000B1560">
              <w:rPr>
                <w:rFonts w:ascii="Times New Roman" w:hAnsi="Times New Roman" w:cs="Times New Roman"/>
                <w:sz w:val="26"/>
                <w:szCs w:val="26"/>
              </w:rPr>
              <w:t>Cllr. Jones stated that he had requested that signage be chec</w:t>
            </w:r>
            <w:r w:rsidR="00F95B25" w:rsidRPr="000B1560">
              <w:rPr>
                <w:rFonts w:ascii="Times New Roman" w:hAnsi="Times New Roman" w:cs="Times New Roman"/>
                <w:sz w:val="26"/>
                <w:szCs w:val="26"/>
              </w:rPr>
              <w:t xml:space="preserve">ked on the road leading from Abermule to Kerry and it was agreed that the road edge lining would be redone. However, there was no money available for crash barriers </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rPr>
                <w:rFonts w:ascii="Times New Roman" w:hAnsi="Times New Roman" w:cs="Times New Roman"/>
                <w:sz w:val="26"/>
                <w:szCs w:val="26"/>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r w:rsidRPr="000B1560">
              <w:rPr>
                <w:rFonts w:ascii="Times New Roman" w:hAnsi="Times New Roman" w:cs="Times New Roman"/>
                <w:color w:val="000000"/>
                <w:sz w:val="26"/>
                <w:szCs w:val="26"/>
              </w:rPr>
              <w:t>11</w:t>
            </w:r>
          </w:p>
        </w:tc>
        <w:tc>
          <w:tcPr>
            <w:tcW w:w="7939" w:type="dxa"/>
            <w:shd w:val="clear" w:color="auto" w:fill="FFFFFF"/>
          </w:tcPr>
          <w:p w:rsidR="000E6EB4" w:rsidRPr="000B1560" w:rsidRDefault="00F77E12" w:rsidP="000E6EB4">
            <w:pPr>
              <w:rPr>
                <w:rFonts w:ascii="Times New Roman" w:hAnsi="Times New Roman" w:cs="Times New Roman"/>
                <w:b/>
                <w:color w:val="000000"/>
                <w:sz w:val="26"/>
                <w:szCs w:val="26"/>
                <w:u w:val="single"/>
                <w:lang w:eastAsia="en-GB"/>
              </w:rPr>
            </w:pPr>
            <w:r w:rsidRPr="000B1560">
              <w:rPr>
                <w:rFonts w:ascii="Times New Roman" w:hAnsi="Times New Roman" w:cs="Times New Roman"/>
                <w:b/>
                <w:sz w:val="26"/>
                <w:szCs w:val="26"/>
                <w:u w:val="single"/>
              </w:rPr>
              <w:t>MEETING DATES FOR MAY AND SEPTEMBER</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pStyle w:val="Heading2"/>
              <w:snapToGrid w:val="0"/>
              <w:rPr>
                <w:rFonts w:ascii="Times New Roman" w:hAnsi="Times New Roman"/>
                <w:color w:val="000000"/>
                <w:sz w:val="26"/>
                <w:szCs w:val="26"/>
              </w:rPr>
            </w:pPr>
          </w:p>
        </w:tc>
        <w:tc>
          <w:tcPr>
            <w:tcW w:w="7939" w:type="dxa"/>
            <w:shd w:val="clear" w:color="auto" w:fill="auto"/>
          </w:tcPr>
          <w:p w:rsidR="000E6EB4" w:rsidRPr="000B1560" w:rsidRDefault="000E6EB4" w:rsidP="000E6EB4">
            <w:pPr>
              <w:rPr>
                <w:rFonts w:ascii="Times New Roman" w:hAnsi="Times New Roman" w:cs="Times New Roman"/>
                <w:color w:val="000000"/>
                <w:sz w:val="26"/>
                <w:szCs w:val="26"/>
                <w:lang w:eastAsia="en-GB"/>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pStyle w:val="Heading2"/>
              <w:snapToGrid w:val="0"/>
              <w:rPr>
                <w:rFonts w:ascii="Times New Roman" w:hAnsi="Times New Roman"/>
                <w:color w:val="000000"/>
                <w:sz w:val="26"/>
                <w:szCs w:val="26"/>
              </w:rPr>
            </w:pPr>
          </w:p>
        </w:tc>
        <w:tc>
          <w:tcPr>
            <w:tcW w:w="7939" w:type="dxa"/>
            <w:shd w:val="clear" w:color="auto" w:fill="auto"/>
          </w:tcPr>
          <w:p w:rsidR="004F6654" w:rsidRPr="000B1560" w:rsidRDefault="004F6654" w:rsidP="004F6654">
            <w:pPr>
              <w:rPr>
                <w:rFonts w:ascii="Times New Roman" w:hAnsi="Times New Roman"/>
                <w:color w:val="000000"/>
                <w:sz w:val="26"/>
                <w:szCs w:val="26"/>
              </w:rPr>
            </w:pPr>
            <w:r w:rsidRPr="000B1560">
              <w:rPr>
                <w:rFonts w:ascii="Times New Roman" w:hAnsi="Times New Roman"/>
                <w:color w:val="000000"/>
                <w:sz w:val="26"/>
                <w:szCs w:val="26"/>
              </w:rPr>
              <w:t>These dates were discussed</w:t>
            </w:r>
            <w:r w:rsidR="00F95B25" w:rsidRPr="000B1560">
              <w:rPr>
                <w:rFonts w:ascii="Times New Roman" w:hAnsi="Times New Roman"/>
                <w:color w:val="000000"/>
                <w:sz w:val="26"/>
                <w:szCs w:val="26"/>
              </w:rPr>
              <w:t xml:space="preserve"> there was a need to change the date in May to take into account the election. The clerk requested that the date be changed in September. This was to allow him to attend the Brussels Symposium  </w:t>
            </w:r>
          </w:p>
          <w:p w:rsidR="004F6654" w:rsidRPr="000B1560" w:rsidRDefault="004F6654" w:rsidP="004F6654">
            <w:pPr>
              <w:rPr>
                <w:rFonts w:ascii="Times New Roman" w:hAnsi="Times New Roman"/>
                <w:color w:val="000000"/>
                <w:sz w:val="26"/>
                <w:szCs w:val="26"/>
              </w:rPr>
            </w:pPr>
            <w:r w:rsidRPr="000B1560">
              <w:rPr>
                <w:rFonts w:ascii="Times New Roman" w:hAnsi="Times New Roman"/>
                <w:color w:val="000000"/>
                <w:sz w:val="26"/>
                <w:szCs w:val="26"/>
              </w:rPr>
              <w:t>RESOLVED</w:t>
            </w:r>
          </w:p>
          <w:p w:rsidR="00F95B25" w:rsidRPr="000B1560" w:rsidRDefault="00F95B25" w:rsidP="004F6654">
            <w:pPr>
              <w:rPr>
                <w:rFonts w:ascii="Times New Roman" w:hAnsi="Times New Roman"/>
                <w:color w:val="000000"/>
                <w:sz w:val="26"/>
                <w:szCs w:val="26"/>
              </w:rPr>
            </w:pPr>
            <w:r w:rsidRPr="000B1560">
              <w:rPr>
                <w:rFonts w:ascii="Times New Roman" w:hAnsi="Times New Roman"/>
                <w:color w:val="000000"/>
                <w:sz w:val="26"/>
                <w:szCs w:val="26"/>
              </w:rPr>
              <w:t>It was agreed to change the dates for the May and September meetings.</w:t>
            </w:r>
          </w:p>
          <w:p w:rsidR="000E6EB4" w:rsidRPr="000B1560" w:rsidRDefault="00F95B25" w:rsidP="004F6654">
            <w:pPr>
              <w:rPr>
                <w:rFonts w:ascii="Times New Roman" w:hAnsi="Times New Roman" w:cs="Times New Roman"/>
                <w:sz w:val="26"/>
                <w:szCs w:val="26"/>
              </w:rPr>
            </w:pPr>
            <w:r w:rsidRPr="000B1560">
              <w:rPr>
                <w:rFonts w:ascii="Times New Roman" w:hAnsi="Times New Roman"/>
                <w:color w:val="000000"/>
                <w:sz w:val="26"/>
                <w:szCs w:val="26"/>
              </w:rPr>
              <w:t>The new dates would be 17</w:t>
            </w:r>
            <w:r w:rsidRPr="000B1560">
              <w:rPr>
                <w:rFonts w:ascii="Times New Roman" w:hAnsi="Times New Roman"/>
                <w:color w:val="000000"/>
                <w:sz w:val="26"/>
                <w:szCs w:val="26"/>
                <w:vertAlign w:val="superscript"/>
              </w:rPr>
              <w:t>th</w:t>
            </w:r>
            <w:r w:rsidRPr="000B1560">
              <w:rPr>
                <w:rFonts w:ascii="Times New Roman" w:hAnsi="Times New Roman"/>
                <w:color w:val="000000"/>
                <w:sz w:val="26"/>
                <w:szCs w:val="26"/>
              </w:rPr>
              <w:t xml:space="preserve"> May 2017 and 13</w:t>
            </w:r>
            <w:r w:rsidRPr="000B1560">
              <w:rPr>
                <w:rFonts w:ascii="Times New Roman" w:hAnsi="Times New Roman"/>
                <w:color w:val="000000"/>
                <w:sz w:val="26"/>
                <w:szCs w:val="26"/>
                <w:vertAlign w:val="superscript"/>
              </w:rPr>
              <w:t>th</w:t>
            </w:r>
            <w:r w:rsidRPr="000B1560">
              <w:rPr>
                <w:rFonts w:ascii="Times New Roman" w:hAnsi="Times New Roman"/>
                <w:color w:val="000000"/>
                <w:sz w:val="26"/>
                <w:szCs w:val="26"/>
              </w:rPr>
              <w:t xml:space="preserve"> September 2017 </w:t>
            </w:r>
            <w:r w:rsidR="004F6654" w:rsidRPr="000B1560">
              <w:rPr>
                <w:rFonts w:ascii="Times New Roman" w:hAnsi="Times New Roman"/>
                <w:color w:val="000000"/>
                <w:sz w:val="26"/>
                <w:szCs w:val="26"/>
              </w:rPr>
              <w:t xml:space="preserve"> </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7939" w:type="dxa"/>
          </w:tcPr>
          <w:p w:rsidR="000E6EB4" w:rsidRPr="000B1560" w:rsidRDefault="000E6EB4" w:rsidP="000E6EB4">
            <w:pPr>
              <w:rPr>
                <w:rFonts w:ascii="Times New Roman" w:hAnsi="Times New Roman" w:cs="Times New Roman"/>
                <w:color w:val="000000"/>
                <w:sz w:val="26"/>
                <w:szCs w:val="26"/>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jc w:val="center"/>
              <w:rPr>
                <w:rFonts w:ascii="Times New Roman" w:hAnsi="Times New Roman" w:cs="Times New Roman"/>
                <w:b/>
                <w:bCs/>
                <w:color w:val="000000"/>
              </w:rPr>
            </w:pPr>
            <w:r w:rsidRPr="000B1560">
              <w:rPr>
                <w:rFonts w:ascii="Times New Roman" w:hAnsi="Times New Roman" w:cs="Times New Roman"/>
                <w:b/>
                <w:bCs/>
                <w:color w:val="000000"/>
              </w:rPr>
              <w:t>029</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color w:val="000000"/>
                <w:sz w:val="26"/>
                <w:szCs w:val="26"/>
                <w:u w:val="single"/>
              </w:rPr>
            </w:pPr>
            <w:r w:rsidRPr="000B1560">
              <w:rPr>
                <w:rFonts w:ascii="Times New Roman" w:hAnsi="Times New Roman" w:cs="Times New Roman"/>
                <w:color w:val="000000"/>
                <w:sz w:val="26"/>
                <w:szCs w:val="26"/>
              </w:rPr>
              <w:t>12</w:t>
            </w:r>
          </w:p>
        </w:tc>
        <w:tc>
          <w:tcPr>
            <w:tcW w:w="7939" w:type="dxa"/>
          </w:tcPr>
          <w:p w:rsidR="000E6EB4" w:rsidRPr="000B1560" w:rsidRDefault="009C4797" w:rsidP="009C4797">
            <w:pPr>
              <w:rPr>
                <w:rFonts w:ascii="Times New Roman" w:hAnsi="Times New Roman" w:cs="Times New Roman"/>
                <w:b/>
                <w:color w:val="000000"/>
                <w:sz w:val="26"/>
                <w:szCs w:val="26"/>
                <w:u w:val="single"/>
                <w:lang w:eastAsia="en-GB"/>
              </w:rPr>
            </w:pPr>
            <w:r w:rsidRPr="000B1560">
              <w:rPr>
                <w:rFonts w:ascii="Times New Roman" w:hAnsi="Times New Roman" w:cs="Times New Roman"/>
                <w:b/>
                <w:color w:val="000000"/>
                <w:sz w:val="26"/>
                <w:szCs w:val="26"/>
                <w:u w:val="single"/>
                <w:lang w:eastAsia="en-GB"/>
              </w:rPr>
              <w:t xml:space="preserve">PART FUNDING FOR PRE-SCHOOL PROVISION </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tcPr>
          <w:p w:rsidR="000E6EB4" w:rsidRPr="000B1560" w:rsidRDefault="000E6EB4" w:rsidP="000E6EB4">
            <w:pPr>
              <w:rPr>
                <w:rFonts w:ascii="Times New Roman" w:hAnsi="Times New Roman" w:cs="Times New Roman"/>
                <w:color w:val="000000"/>
                <w:sz w:val="26"/>
                <w:szCs w:val="26"/>
                <w:lang w:eastAsia="en-GB"/>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147F5C" w:rsidRPr="000B1560" w:rsidRDefault="006607CB" w:rsidP="00025BEE">
            <w:pPr>
              <w:rPr>
                <w:rFonts w:ascii="Times New Roman" w:hAnsi="Times New Roman" w:cs="Times New Roman"/>
                <w:sz w:val="26"/>
                <w:szCs w:val="26"/>
              </w:rPr>
            </w:pPr>
            <w:r w:rsidRPr="000B1560">
              <w:rPr>
                <w:rFonts w:ascii="Times New Roman" w:hAnsi="Times New Roman" w:cs="Times New Roman"/>
                <w:sz w:val="26"/>
                <w:szCs w:val="26"/>
              </w:rPr>
              <w:t xml:space="preserve">A presentation was placed before Council in relation to the provision of </w:t>
            </w:r>
            <w:r w:rsidR="00AC126B" w:rsidRPr="000B1560">
              <w:rPr>
                <w:rFonts w:ascii="Times New Roman" w:hAnsi="Times New Roman" w:cs="Times New Roman"/>
                <w:sz w:val="26"/>
                <w:szCs w:val="26"/>
              </w:rPr>
              <w:t>preschool to accommodate the change in admission age to Primary School.</w:t>
            </w:r>
            <w:r w:rsidRPr="000B1560">
              <w:rPr>
                <w:rFonts w:ascii="Times New Roman" w:hAnsi="Times New Roman" w:cs="Times New Roman"/>
                <w:sz w:val="26"/>
                <w:szCs w:val="26"/>
              </w:rPr>
              <w:t xml:space="preserve"> It was stated that it was essential to </w:t>
            </w:r>
            <w:r w:rsidR="00AC126B" w:rsidRPr="000B1560">
              <w:rPr>
                <w:rFonts w:ascii="Times New Roman" w:hAnsi="Times New Roman" w:cs="Times New Roman"/>
                <w:sz w:val="26"/>
                <w:szCs w:val="26"/>
              </w:rPr>
              <w:t xml:space="preserve">support pre-school in order to </w:t>
            </w:r>
            <w:r w:rsidR="00147F5C" w:rsidRPr="000B1560">
              <w:rPr>
                <w:rFonts w:ascii="Times New Roman" w:hAnsi="Times New Roman" w:cs="Times New Roman"/>
                <w:sz w:val="26"/>
                <w:szCs w:val="26"/>
              </w:rPr>
              <w:t>retain</w:t>
            </w:r>
            <w:r w:rsidRPr="000B1560">
              <w:rPr>
                <w:rFonts w:ascii="Times New Roman" w:hAnsi="Times New Roman" w:cs="Times New Roman"/>
                <w:sz w:val="26"/>
                <w:szCs w:val="26"/>
              </w:rPr>
              <w:t xml:space="preserve"> the school </w:t>
            </w:r>
            <w:r w:rsidR="00147F5C" w:rsidRPr="000B1560">
              <w:rPr>
                <w:rFonts w:ascii="Times New Roman" w:hAnsi="Times New Roman" w:cs="Times New Roman"/>
                <w:sz w:val="26"/>
                <w:szCs w:val="26"/>
              </w:rPr>
              <w:t>pupil numbers</w:t>
            </w:r>
            <w:r w:rsidRPr="000B1560">
              <w:rPr>
                <w:rFonts w:ascii="Times New Roman" w:hAnsi="Times New Roman" w:cs="Times New Roman"/>
                <w:sz w:val="26"/>
                <w:szCs w:val="26"/>
              </w:rPr>
              <w:t xml:space="preserve">. </w:t>
            </w:r>
            <w:r w:rsidR="00147F5C" w:rsidRPr="000B1560">
              <w:rPr>
                <w:rFonts w:ascii="Times New Roman" w:hAnsi="Times New Roman" w:cs="Times New Roman"/>
                <w:sz w:val="26"/>
                <w:szCs w:val="26"/>
              </w:rPr>
              <w:t>An annua</w:t>
            </w:r>
            <w:r w:rsidRPr="000B1560">
              <w:rPr>
                <w:rFonts w:ascii="Times New Roman" w:hAnsi="Times New Roman" w:cs="Times New Roman"/>
                <w:sz w:val="26"/>
                <w:szCs w:val="26"/>
              </w:rPr>
              <w:t xml:space="preserve">l provision of £1000 would </w:t>
            </w:r>
            <w:r w:rsidR="00AC126B" w:rsidRPr="000B1560">
              <w:rPr>
                <w:rFonts w:ascii="Times New Roman" w:hAnsi="Times New Roman" w:cs="Times New Roman"/>
                <w:sz w:val="26"/>
                <w:szCs w:val="26"/>
              </w:rPr>
              <w:t xml:space="preserve">allow </w:t>
            </w:r>
            <w:r w:rsidR="00147F5C" w:rsidRPr="000B1560">
              <w:rPr>
                <w:rFonts w:ascii="Times New Roman" w:hAnsi="Times New Roman" w:cs="Times New Roman"/>
                <w:sz w:val="26"/>
                <w:szCs w:val="26"/>
              </w:rPr>
              <w:t xml:space="preserve">the Playgroup to offer </w:t>
            </w:r>
            <w:r w:rsidR="00AC126B" w:rsidRPr="000B1560">
              <w:rPr>
                <w:rFonts w:ascii="Times New Roman" w:hAnsi="Times New Roman" w:cs="Times New Roman"/>
                <w:sz w:val="26"/>
                <w:szCs w:val="26"/>
              </w:rPr>
              <w:t xml:space="preserve">one free afternoon session </w:t>
            </w:r>
            <w:r w:rsidR="00147F5C" w:rsidRPr="000B1560">
              <w:rPr>
                <w:rFonts w:ascii="Times New Roman" w:hAnsi="Times New Roman" w:cs="Times New Roman"/>
                <w:sz w:val="26"/>
                <w:szCs w:val="26"/>
              </w:rPr>
              <w:t>per week to encourage parents to use Abermule Playgroup.</w:t>
            </w:r>
          </w:p>
          <w:p w:rsidR="006607CB" w:rsidRPr="000B1560" w:rsidRDefault="006607CB" w:rsidP="00025BEE">
            <w:pPr>
              <w:rPr>
                <w:rFonts w:ascii="Times New Roman" w:hAnsi="Times New Roman" w:cs="Times New Roman"/>
                <w:sz w:val="26"/>
                <w:szCs w:val="26"/>
              </w:rPr>
            </w:pPr>
            <w:r w:rsidRPr="000B1560">
              <w:rPr>
                <w:rFonts w:ascii="Times New Roman" w:hAnsi="Times New Roman" w:cs="Times New Roman"/>
                <w:sz w:val="26"/>
                <w:szCs w:val="26"/>
              </w:rPr>
              <w:lastRenderedPageBreak/>
              <w:t>Members discussed the provision of</w:t>
            </w:r>
            <w:r w:rsidR="00147F5C" w:rsidRPr="000B1560">
              <w:rPr>
                <w:rFonts w:ascii="Times New Roman" w:hAnsi="Times New Roman" w:cs="Times New Roman"/>
                <w:sz w:val="26"/>
                <w:szCs w:val="26"/>
              </w:rPr>
              <w:t xml:space="preserve"> </w:t>
            </w:r>
            <w:r w:rsidRPr="000B1560">
              <w:rPr>
                <w:rFonts w:ascii="Times New Roman" w:hAnsi="Times New Roman" w:cs="Times New Roman"/>
                <w:sz w:val="26"/>
                <w:szCs w:val="26"/>
              </w:rPr>
              <w:t xml:space="preserve">preschool it was felt that </w:t>
            </w:r>
            <w:r w:rsidR="005C2C66" w:rsidRPr="000B1560">
              <w:rPr>
                <w:rFonts w:ascii="Times New Roman" w:hAnsi="Times New Roman" w:cs="Times New Roman"/>
                <w:sz w:val="26"/>
                <w:szCs w:val="26"/>
              </w:rPr>
              <w:t xml:space="preserve">this was an area we should support for the good of the School and Community. </w:t>
            </w:r>
          </w:p>
          <w:p w:rsidR="006607CB" w:rsidRPr="000B1560" w:rsidRDefault="006607CB" w:rsidP="00025BEE">
            <w:pPr>
              <w:rPr>
                <w:rFonts w:ascii="Times New Roman" w:hAnsi="Times New Roman" w:cs="Times New Roman"/>
                <w:sz w:val="26"/>
                <w:szCs w:val="26"/>
              </w:rPr>
            </w:pPr>
            <w:r w:rsidRPr="000B1560">
              <w:rPr>
                <w:rFonts w:ascii="Times New Roman" w:hAnsi="Times New Roman" w:cs="Times New Roman"/>
                <w:sz w:val="26"/>
                <w:szCs w:val="26"/>
              </w:rPr>
              <w:t>RESOLVED</w:t>
            </w:r>
          </w:p>
          <w:p w:rsidR="006607CB" w:rsidRPr="000B1560" w:rsidRDefault="006607CB" w:rsidP="005C2C66">
            <w:pPr>
              <w:rPr>
                <w:rFonts w:ascii="Times New Roman" w:hAnsi="Times New Roman" w:cs="Times New Roman"/>
                <w:color w:val="000000"/>
                <w:sz w:val="26"/>
                <w:szCs w:val="26"/>
                <w:lang w:eastAsia="en-GB"/>
              </w:rPr>
            </w:pPr>
            <w:r w:rsidRPr="000B1560">
              <w:rPr>
                <w:rFonts w:ascii="Times New Roman" w:hAnsi="Times New Roman" w:cs="Times New Roman"/>
                <w:color w:val="000000"/>
                <w:sz w:val="26"/>
                <w:szCs w:val="26"/>
                <w:lang w:eastAsia="en-GB"/>
              </w:rPr>
              <w:t>That £1000.00p be awarded to the preschool provision from April 2017for the next three years</w:t>
            </w:r>
            <w:r w:rsidR="00147F5C" w:rsidRPr="000B1560">
              <w:rPr>
                <w:rFonts w:ascii="Times New Roman" w:hAnsi="Times New Roman" w:cs="Times New Roman"/>
                <w:color w:val="000000"/>
                <w:sz w:val="26"/>
                <w:szCs w:val="26"/>
                <w:lang w:eastAsia="en-GB"/>
              </w:rPr>
              <w:t>, to be reviewed annually, also to ask the Community Centre to accommodate the Tiddlers Group</w:t>
            </w:r>
            <w:r w:rsidR="005C2C66" w:rsidRPr="000B1560">
              <w:rPr>
                <w:rFonts w:ascii="Times New Roman" w:hAnsi="Times New Roman" w:cs="Times New Roman"/>
                <w:color w:val="000000"/>
                <w:sz w:val="26"/>
                <w:szCs w:val="26"/>
                <w:lang w:eastAsia="en-GB"/>
              </w:rPr>
              <w:t xml:space="preserve"> during</w:t>
            </w:r>
            <w:r w:rsidR="00147F5C" w:rsidRPr="000B1560">
              <w:rPr>
                <w:rFonts w:ascii="Times New Roman" w:hAnsi="Times New Roman" w:cs="Times New Roman"/>
                <w:color w:val="000000"/>
                <w:sz w:val="26"/>
                <w:szCs w:val="26"/>
                <w:lang w:eastAsia="en-GB"/>
              </w:rPr>
              <w:t xml:space="preserve"> this transition period</w:t>
            </w:r>
            <w:r w:rsidRPr="000B1560">
              <w:rPr>
                <w:rFonts w:ascii="Times New Roman" w:hAnsi="Times New Roman" w:cs="Times New Roman"/>
                <w:color w:val="000000"/>
                <w:sz w:val="26"/>
                <w:szCs w:val="26"/>
                <w:lang w:eastAsia="en-GB"/>
              </w:rPr>
              <w:t xml:space="preserve"> </w:t>
            </w:r>
            <w:r w:rsidR="00147F5C" w:rsidRPr="000B1560">
              <w:rPr>
                <w:rFonts w:ascii="Times New Roman" w:hAnsi="Times New Roman" w:cs="Times New Roman"/>
                <w:color w:val="000000"/>
                <w:sz w:val="26"/>
                <w:szCs w:val="26"/>
                <w:lang w:eastAsia="en-GB"/>
              </w:rPr>
              <w:t xml:space="preserve">as part of the increase funding from Community Council. </w:t>
            </w:r>
          </w:p>
        </w:tc>
        <w:tc>
          <w:tcPr>
            <w:tcW w:w="1424" w:type="dxa"/>
          </w:tcPr>
          <w:p w:rsidR="000E6EB4" w:rsidRPr="000B1560" w:rsidRDefault="000E6EB4" w:rsidP="000E6EB4">
            <w:pPr>
              <w:snapToGrid w:val="0"/>
              <w:rPr>
                <w:rFonts w:ascii="Times New Roman" w:hAnsi="Times New Roman" w:cs="Times New Roman"/>
                <w:bCs/>
                <w:color w:val="000000"/>
                <w:sz w:val="26"/>
                <w:szCs w:val="26"/>
              </w:rPr>
            </w:pPr>
          </w:p>
        </w:tc>
        <w:tc>
          <w:tcPr>
            <w:tcW w:w="1424" w:type="dxa"/>
          </w:tcPr>
          <w:p w:rsidR="000E6EB4" w:rsidRPr="000B1560" w:rsidRDefault="000E6EB4" w:rsidP="000E6EB4">
            <w:pPr>
              <w:snapToGrid w:val="0"/>
              <w:rPr>
                <w:rFonts w:ascii="Times New Roman" w:hAnsi="Times New Roman" w:cs="Times New Roman"/>
                <w:bCs/>
                <w:color w:val="000000"/>
                <w:sz w:val="26"/>
                <w:szCs w:val="26"/>
              </w:rPr>
            </w:pPr>
          </w:p>
        </w:tc>
        <w:tc>
          <w:tcPr>
            <w:tcW w:w="1424" w:type="dxa"/>
            <w:shd w:val="clear" w:color="auto" w:fill="FFFFFF"/>
          </w:tcPr>
          <w:p w:rsidR="000E6EB4" w:rsidRPr="000B1560" w:rsidRDefault="000E6EB4" w:rsidP="000E6EB4">
            <w:pPr>
              <w:snapToGrid w:val="0"/>
              <w:rPr>
                <w:rFonts w:ascii="Times New Roman" w:hAnsi="Times New Roman" w:cs="Times New Roman"/>
                <w:bCs/>
                <w:color w:val="000000"/>
                <w:sz w:val="26"/>
                <w:szCs w:val="26"/>
              </w:rPr>
            </w:pPr>
            <w:r w:rsidRPr="000B1560">
              <w:rPr>
                <w:rFonts w:ascii="Times New Roman" w:hAnsi="Times New Roman" w:cs="Times New Roman"/>
                <w:bCs/>
                <w:color w:val="000000"/>
                <w:sz w:val="26"/>
                <w:szCs w:val="26"/>
              </w:rPr>
              <w:t xml:space="preserve">Clerk to arrange </w:t>
            </w: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5C2C66" w:rsidRPr="000B1560" w:rsidRDefault="005C2C66" w:rsidP="000E6EB4">
            <w:pPr>
              <w:rPr>
                <w:rFonts w:ascii="Times New Roman" w:hAnsi="Times New Roman" w:cs="Times New Roman"/>
                <w:color w:val="000000"/>
                <w:sz w:val="26"/>
                <w:szCs w:val="26"/>
                <w:lang w:eastAsia="en-GB"/>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snapToGrid w:val="0"/>
              <w:jc w:val="center"/>
              <w:rPr>
                <w:rFonts w:ascii="Times New Roman" w:hAnsi="Times New Roman" w:cs="Times New Roman"/>
                <w:b/>
                <w:bCs/>
                <w:color w:val="000000"/>
              </w:rPr>
            </w:pPr>
            <w:r w:rsidRPr="000B1560">
              <w:rPr>
                <w:rFonts w:ascii="Times New Roman" w:hAnsi="Times New Roman" w:cs="Times New Roman"/>
                <w:b/>
                <w:bCs/>
                <w:color w:val="000000"/>
              </w:rPr>
              <w:t>030</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sz w:val="26"/>
                <w:szCs w:val="26"/>
                <w:u w:val="single"/>
              </w:rPr>
            </w:pPr>
            <w:r w:rsidRPr="000B1560">
              <w:rPr>
                <w:rFonts w:ascii="Times New Roman" w:hAnsi="Times New Roman" w:cs="Times New Roman"/>
                <w:color w:val="000000"/>
                <w:sz w:val="26"/>
                <w:szCs w:val="26"/>
              </w:rPr>
              <w:t>13</w:t>
            </w:r>
          </w:p>
        </w:tc>
        <w:tc>
          <w:tcPr>
            <w:tcW w:w="7939" w:type="dxa"/>
          </w:tcPr>
          <w:p w:rsidR="000E6EB4" w:rsidRPr="000B1560" w:rsidRDefault="000E6EB4" w:rsidP="000E6EB4">
            <w:pPr>
              <w:rPr>
                <w:rFonts w:ascii="Times New Roman" w:hAnsi="Times New Roman" w:cs="Times New Roman"/>
                <w:b/>
                <w:color w:val="000000"/>
                <w:sz w:val="26"/>
                <w:szCs w:val="26"/>
                <w:u w:val="single"/>
              </w:rPr>
            </w:pPr>
            <w:r w:rsidRPr="000B1560">
              <w:rPr>
                <w:rFonts w:ascii="Times New Roman" w:hAnsi="Times New Roman" w:cs="Times New Roman"/>
                <w:b/>
                <w:color w:val="000000"/>
                <w:sz w:val="28"/>
                <w:szCs w:val="26"/>
                <w:u w:val="single"/>
              </w:rPr>
              <w:t xml:space="preserve">UPDATE ON PLAY EQUIPMENT </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b/>
                <w:color w:val="000000"/>
                <w:sz w:val="26"/>
                <w:szCs w:val="26"/>
                <w:u w:val="single"/>
              </w:rPr>
            </w:pPr>
          </w:p>
        </w:tc>
        <w:tc>
          <w:tcPr>
            <w:tcW w:w="7939" w:type="dxa"/>
          </w:tcPr>
          <w:p w:rsidR="000E6EB4" w:rsidRPr="000B1560" w:rsidRDefault="000E6EB4" w:rsidP="000E6EB4">
            <w:pPr>
              <w:rPr>
                <w:rFonts w:ascii="Times New Roman" w:hAnsi="Times New Roman" w:cs="Times New Roman"/>
                <w:color w:val="000000"/>
                <w:sz w:val="26"/>
                <w:szCs w:val="26"/>
                <w:lang w:eastAsia="en-GB"/>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tcPr>
          <w:p w:rsidR="000E6EB4" w:rsidRPr="000B1560" w:rsidRDefault="000E6EB4" w:rsidP="00F95B25">
            <w:pPr>
              <w:rPr>
                <w:rFonts w:ascii="Times New Roman" w:hAnsi="Times New Roman" w:cs="Times New Roman"/>
                <w:bCs/>
                <w:color w:val="000000"/>
                <w:sz w:val="26"/>
                <w:szCs w:val="26"/>
              </w:rPr>
            </w:pPr>
            <w:r w:rsidRPr="000B1560">
              <w:rPr>
                <w:rFonts w:ascii="Times New Roman" w:hAnsi="Times New Roman" w:cs="Times New Roman"/>
                <w:sz w:val="26"/>
                <w:szCs w:val="26"/>
              </w:rPr>
              <w:t xml:space="preserve">Cllr. Kibble updated members with the current position. </w:t>
            </w:r>
            <w:r w:rsidR="004732B1" w:rsidRPr="000B1560">
              <w:rPr>
                <w:rFonts w:ascii="Times New Roman" w:hAnsi="Times New Roman" w:cs="Times New Roman"/>
                <w:sz w:val="26"/>
                <w:szCs w:val="26"/>
              </w:rPr>
              <w:t>There will be two companies involved ESP supplying the equipment to Abermule and Fern</w:t>
            </w:r>
            <w:r w:rsidR="00F95B25" w:rsidRPr="000B1560">
              <w:rPr>
                <w:rFonts w:ascii="Times New Roman" w:hAnsi="Times New Roman" w:cs="Times New Roman"/>
                <w:sz w:val="26"/>
                <w:szCs w:val="26"/>
              </w:rPr>
              <w:t xml:space="preserve"> Leisure supplying the slide to Llandyssil </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tcPr>
          <w:p w:rsidR="000E6EB4" w:rsidRPr="000B1560" w:rsidRDefault="000E6EB4" w:rsidP="000E6EB4">
            <w:pPr>
              <w:rPr>
                <w:rFonts w:ascii="Times New Roman" w:hAnsi="Times New Roman" w:cs="Times New Roman"/>
                <w:color w:val="000000"/>
                <w:sz w:val="26"/>
                <w:szCs w:val="26"/>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jc w:val="center"/>
              <w:rPr>
                <w:rFonts w:ascii="Times New Roman" w:hAnsi="Times New Roman" w:cs="Times New Roman"/>
                <w:b/>
                <w:bCs/>
                <w:color w:val="000000"/>
              </w:rPr>
            </w:pPr>
            <w:r w:rsidRPr="000B1560">
              <w:rPr>
                <w:rFonts w:ascii="Times New Roman" w:hAnsi="Times New Roman" w:cs="Times New Roman"/>
                <w:b/>
                <w:bCs/>
                <w:color w:val="000000"/>
              </w:rPr>
              <w:t>031</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color w:val="000000"/>
                <w:sz w:val="26"/>
                <w:szCs w:val="26"/>
                <w:u w:val="single"/>
              </w:rPr>
            </w:pPr>
            <w:r w:rsidRPr="000B1560">
              <w:rPr>
                <w:rFonts w:ascii="Times New Roman" w:hAnsi="Times New Roman" w:cs="Times New Roman"/>
                <w:color w:val="000000"/>
                <w:sz w:val="26"/>
                <w:szCs w:val="26"/>
              </w:rPr>
              <w:t>14</w:t>
            </w:r>
          </w:p>
        </w:tc>
        <w:tc>
          <w:tcPr>
            <w:tcW w:w="7939" w:type="dxa"/>
            <w:shd w:val="clear" w:color="auto" w:fill="auto"/>
          </w:tcPr>
          <w:p w:rsidR="000E6EB4" w:rsidRPr="000B1560" w:rsidRDefault="000E6EB4" w:rsidP="000E6EB4">
            <w:pPr>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CLUSTERING</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snapToGrid w:val="0"/>
              <w:jc w:val="center"/>
              <w:rPr>
                <w:rFonts w:ascii="Times New Roman" w:hAnsi="Times New Roman" w:cs="Times New Roman"/>
                <w:b/>
                <w:sz w:val="26"/>
                <w:szCs w:val="26"/>
                <w:u w:val="single"/>
              </w:rPr>
            </w:pPr>
          </w:p>
        </w:tc>
        <w:tc>
          <w:tcPr>
            <w:tcW w:w="7939" w:type="dxa"/>
            <w:shd w:val="clear" w:color="auto" w:fill="auto"/>
          </w:tcPr>
          <w:p w:rsidR="000E6EB4" w:rsidRPr="000B1560"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uppressAutoHyphens w:val="0"/>
              <w:snapToGrid w:val="0"/>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9C265A" w:rsidRPr="000B1560" w:rsidRDefault="004732B1" w:rsidP="000E6EB4">
            <w:pPr>
              <w:rPr>
                <w:rFonts w:ascii="Times New Roman" w:hAnsi="Times New Roman" w:cs="Times New Roman"/>
                <w:color w:val="000000"/>
                <w:sz w:val="26"/>
                <w:szCs w:val="26"/>
              </w:rPr>
            </w:pPr>
            <w:r w:rsidRPr="000B1560">
              <w:rPr>
                <w:rFonts w:ascii="Times New Roman" w:hAnsi="Times New Roman" w:cs="Times New Roman"/>
                <w:color w:val="000000"/>
                <w:sz w:val="26"/>
                <w:szCs w:val="26"/>
              </w:rPr>
              <w:t>Cllr. Rees and Kibble reported that there had been a meeting 17</w:t>
            </w:r>
            <w:r w:rsidRPr="000B1560">
              <w:rPr>
                <w:rFonts w:ascii="Times New Roman" w:hAnsi="Times New Roman" w:cs="Times New Roman"/>
                <w:color w:val="000000"/>
                <w:sz w:val="26"/>
                <w:szCs w:val="26"/>
                <w:vertAlign w:val="superscript"/>
              </w:rPr>
              <w:t>th</w:t>
            </w:r>
            <w:r w:rsidRPr="000B1560">
              <w:rPr>
                <w:rFonts w:ascii="Times New Roman" w:hAnsi="Times New Roman" w:cs="Times New Roman"/>
                <w:color w:val="000000"/>
                <w:sz w:val="26"/>
                <w:szCs w:val="26"/>
              </w:rPr>
              <w:t xml:space="preserve"> January Paul</w:t>
            </w:r>
            <w:r w:rsidR="000F5E2E" w:rsidRPr="000B1560">
              <w:rPr>
                <w:rFonts w:ascii="Times New Roman" w:hAnsi="Times New Roman" w:cs="Times New Roman"/>
                <w:color w:val="000000"/>
                <w:sz w:val="26"/>
                <w:szCs w:val="26"/>
              </w:rPr>
              <w:t xml:space="preserve"> </w:t>
            </w:r>
            <w:r w:rsidR="009C265A" w:rsidRPr="000B1560">
              <w:rPr>
                <w:rFonts w:ascii="Times New Roman" w:hAnsi="Times New Roman" w:cs="Times New Roman"/>
                <w:color w:val="000000"/>
                <w:sz w:val="26"/>
                <w:szCs w:val="26"/>
              </w:rPr>
              <w:t xml:space="preserve">Griffiths and </w:t>
            </w:r>
            <w:r w:rsidR="000F5E2E" w:rsidRPr="000B1560">
              <w:rPr>
                <w:rFonts w:ascii="Times New Roman" w:hAnsi="Times New Roman" w:cs="Times New Roman"/>
                <w:color w:val="000000"/>
                <w:sz w:val="26"/>
                <w:szCs w:val="26"/>
              </w:rPr>
              <w:t>Lisa</w:t>
            </w:r>
            <w:r w:rsidRPr="000B1560">
              <w:rPr>
                <w:rFonts w:ascii="Times New Roman" w:hAnsi="Times New Roman" w:cs="Times New Roman"/>
                <w:color w:val="000000"/>
                <w:sz w:val="26"/>
                <w:szCs w:val="26"/>
              </w:rPr>
              <w:t xml:space="preserve"> Griffiths from Powys CC </w:t>
            </w:r>
            <w:r w:rsidR="009C265A" w:rsidRPr="000B1560">
              <w:rPr>
                <w:rFonts w:ascii="Times New Roman" w:hAnsi="Times New Roman" w:cs="Times New Roman"/>
                <w:color w:val="000000"/>
                <w:sz w:val="26"/>
                <w:szCs w:val="26"/>
              </w:rPr>
              <w:t xml:space="preserve">Community </w:t>
            </w:r>
            <w:r w:rsidR="000B1560" w:rsidRPr="000B1560">
              <w:rPr>
                <w:rFonts w:ascii="Times New Roman" w:hAnsi="Times New Roman" w:cs="Times New Roman"/>
                <w:color w:val="000000"/>
                <w:sz w:val="26"/>
                <w:szCs w:val="26"/>
              </w:rPr>
              <w:t>Delivery spoke</w:t>
            </w:r>
            <w:r w:rsidRPr="000B1560">
              <w:rPr>
                <w:rFonts w:ascii="Times New Roman" w:hAnsi="Times New Roman" w:cs="Times New Roman"/>
                <w:color w:val="000000"/>
                <w:sz w:val="26"/>
                <w:szCs w:val="26"/>
              </w:rPr>
              <w:t xml:space="preserve"> about various services. The</w:t>
            </w:r>
            <w:r w:rsidR="00D2697D" w:rsidRPr="000B1560">
              <w:rPr>
                <w:rFonts w:ascii="Times New Roman" w:hAnsi="Times New Roman" w:cs="Times New Roman"/>
                <w:color w:val="000000"/>
                <w:sz w:val="26"/>
                <w:szCs w:val="26"/>
              </w:rPr>
              <w:t>y</w:t>
            </w:r>
            <w:r w:rsidRPr="000B1560">
              <w:rPr>
                <w:rFonts w:ascii="Times New Roman" w:hAnsi="Times New Roman" w:cs="Times New Roman"/>
                <w:color w:val="000000"/>
                <w:sz w:val="26"/>
                <w:szCs w:val="26"/>
              </w:rPr>
              <w:t xml:space="preserve"> highlighted that during the transition</w:t>
            </w:r>
            <w:r w:rsidR="00D2697D" w:rsidRPr="000B1560">
              <w:rPr>
                <w:rFonts w:ascii="Times New Roman" w:hAnsi="Times New Roman" w:cs="Times New Roman"/>
                <w:color w:val="000000"/>
                <w:sz w:val="26"/>
                <w:szCs w:val="26"/>
              </w:rPr>
              <w:t xml:space="preserve"> of services</w:t>
            </w:r>
            <w:r w:rsidRPr="000B1560">
              <w:rPr>
                <w:rFonts w:ascii="Times New Roman" w:hAnsi="Times New Roman" w:cs="Times New Roman"/>
                <w:color w:val="000000"/>
                <w:sz w:val="26"/>
                <w:szCs w:val="26"/>
              </w:rPr>
              <w:t xml:space="preserve"> there would be a financial assistance 45% of the overall cost for 5</w:t>
            </w:r>
            <w:r w:rsidR="000F5E2E" w:rsidRPr="000B1560">
              <w:rPr>
                <w:rFonts w:ascii="Times New Roman" w:hAnsi="Times New Roman" w:cs="Times New Roman"/>
                <w:color w:val="000000"/>
                <w:sz w:val="26"/>
                <w:szCs w:val="26"/>
              </w:rPr>
              <w:t xml:space="preserve"> </w:t>
            </w:r>
            <w:r w:rsidRPr="000B1560">
              <w:rPr>
                <w:rFonts w:ascii="Times New Roman" w:hAnsi="Times New Roman" w:cs="Times New Roman"/>
                <w:color w:val="000000"/>
                <w:sz w:val="26"/>
                <w:szCs w:val="26"/>
              </w:rPr>
              <w:t xml:space="preserve">years. </w:t>
            </w:r>
            <w:r w:rsidR="00FC4BA5" w:rsidRPr="000B1560">
              <w:rPr>
                <w:rFonts w:ascii="Times New Roman" w:hAnsi="Times New Roman" w:cs="Times New Roman"/>
                <w:color w:val="000000"/>
                <w:sz w:val="26"/>
                <w:szCs w:val="26"/>
              </w:rPr>
              <w:t xml:space="preserve">Community Councils could take over services on small </w:t>
            </w:r>
            <w:r w:rsidR="000B1560" w:rsidRPr="000B1560">
              <w:rPr>
                <w:rFonts w:ascii="Times New Roman" w:hAnsi="Times New Roman" w:cs="Times New Roman"/>
                <w:color w:val="000000"/>
                <w:sz w:val="26"/>
                <w:szCs w:val="26"/>
              </w:rPr>
              <w:t>scale and</w:t>
            </w:r>
            <w:r w:rsidR="00FC4BA5" w:rsidRPr="000B1560">
              <w:rPr>
                <w:rFonts w:ascii="Times New Roman" w:hAnsi="Times New Roman" w:cs="Times New Roman"/>
                <w:color w:val="000000"/>
                <w:sz w:val="26"/>
                <w:szCs w:val="26"/>
              </w:rPr>
              <w:t xml:space="preserve"> increase over the years. Alternatively pay PCC for improved service, such as increase the number of times grass is cut.</w:t>
            </w:r>
          </w:p>
          <w:p w:rsidR="00DF7199" w:rsidRPr="000B1560" w:rsidRDefault="000F5E2E" w:rsidP="000E6EB4">
            <w:pPr>
              <w:rPr>
                <w:rFonts w:ascii="Times New Roman" w:hAnsi="Times New Roman" w:cs="Times New Roman"/>
                <w:color w:val="000000"/>
                <w:sz w:val="26"/>
                <w:szCs w:val="26"/>
              </w:rPr>
            </w:pPr>
            <w:r w:rsidRPr="000B1560">
              <w:rPr>
                <w:rFonts w:ascii="Times New Roman" w:hAnsi="Times New Roman" w:cs="Times New Roman"/>
                <w:color w:val="000000"/>
                <w:sz w:val="26"/>
                <w:szCs w:val="26"/>
              </w:rPr>
              <w:t xml:space="preserve">It was also reported that Llanfyllin </w:t>
            </w:r>
            <w:r w:rsidR="009C265A" w:rsidRPr="000B1560">
              <w:rPr>
                <w:rFonts w:ascii="Times New Roman" w:hAnsi="Times New Roman" w:cs="Times New Roman"/>
                <w:color w:val="000000"/>
                <w:sz w:val="26"/>
                <w:szCs w:val="26"/>
              </w:rPr>
              <w:t xml:space="preserve">cluster included 11 Community Councils </w:t>
            </w:r>
            <w:r w:rsidRPr="000B1560">
              <w:rPr>
                <w:rFonts w:ascii="Times New Roman" w:hAnsi="Times New Roman" w:cs="Times New Roman"/>
                <w:color w:val="000000"/>
                <w:sz w:val="26"/>
                <w:szCs w:val="26"/>
              </w:rPr>
              <w:t xml:space="preserve">had set up a CIC </w:t>
            </w:r>
            <w:r w:rsidRPr="000B1560">
              <w:rPr>
                <w:rFonts w:ascii="Times New Roman" w:hAnsi="Times New Roman" w:cs="Times New Roman"/>
                <w:i/>
                <w:color w:val="000000"/>
                <w:sz w:val="26"/>
                <w:szCs w:val="26"/>
              </w:rPr>
              <w:t>(Community Interest Company)</w:t>
            </w:r>
            <w:r w:rsidRPr="000B1560">
              <w:rPr>
                <w:rFonts w:ascii="Times New Roman" w:hAnsi="Times New Roman" w:cs="Times New Roman"/>
                <w:color w:val="000000"/>
                <w:sz w:val="26"/>
                <w:szCs w:val="26"/>
              </w:rPr>
              <w:t xml:space="preserve"> </w:t>
            </w:r>
            <w:r w:rsidR="009C265A" w:rsidRPr="000B1560">
              <w:rPr>
                <w:rFonts w:ascii="Times New Roman" w:hAnsi="Times New Roman" w:cs="Times New Roman"/>
                <w:color w:val="000000"/>
                <w:sz w:val="26"/>
                <w:szCs w:val="26"/>
              </w:rPr>
              <w:t>Lisa would set up a meeting with Llanfyllin CIC.</w:t>
            </w:r>
            <w:r w:rsidR="00FC4BA5" w:rsidRPr="000B1560">
              <w:rPr>
                <w:rFonts w:ascii="Times New Roman" w:hAnsi="Times New Roman" w:cs="Times New Roman"/>
                <w:color w:val="000000"/>
                <w:sz w:val="26"/>
                <w:szCs w:val="26"/>
              </w:rPr>
              <w:t xml:space="preserve"> PAVO also able to offer advice.</w:t>
            </w:r>
          </w:p>
          <w:p w:rsidR="000F5E2E" w:rsidRPr="000B1560" w:rsidRDefault="000F5E2E" w:rsidP="009C265A">
            <w:pPr>
              <w:rPr>
                <w:rFonts w:ascii="Times New Roman" w:hAnsi="Times New Roman" w:cs="Times New Roman"/>
                <w:color w:val="000000"/>
                <w:sz w:val="26"/>
                <w:szCs w:val="26"/>
              </w:rPr>
            </w:pPr>
            <w:r w:rsidRPr="000B1560">
              <w:rPr>
                <w:rFonts w:ascii="Times New Roman" w:hAnsi="Times New Roman" w:cs="Times New Roman"/>
                <w:color w:val="000000"/>
                <w:sz w:val="26"/>
                <w:szCs w:val="26"/>
              </w:rPr>
              <w:t xml:space="preserve">It was agreed </w:t>
            </w:r>
            <w:r w:rsidR="009C265A" w:rsidRPr="000B1560">
              <w:rPr>
                <w:rFonts w:ascii="Times New Roman" w:hAnsi="Times New Roman" w:cs="Times New Roman"/>
                <w:color w:val="000000"/>
                <w:sz w:val="26"/>
                <w:szCs w:val="26"/>
              </w:rPr>
              <w:t>to pay</w:t>
            </w:r>
            <w:r w:rsidRPr="000B1560">
              <w:rPr>
                <w:rFonts w:ascii="Times New Roman" w:hAnsi="Times New Roman" w:cs="Times New Roman"/>
                <w:color w:val="000000"/>
                <w:sz w:val="26"/>
                <w:szCs w:val="26"/>
              </w:rPr>
              <w:t xml:space="preserve"> Montgomery Town Council £200.</w:t>
            </w:r>
            <w:r w:rsidR="009C265A" w:rsidRPr="000B1560">
              <w:rPr>
                <w:rFonts w:ascii="Times New Roman" w:hAnsi="Times New Roman" w:cs="Times New Roman"/>
                <w:color w:val="000000"/>
                <w:sz w:val="26"/>
                <w:szCs w:val="26"/>
              </w:rPr>
              <w:t>0</w:t>
            </w:r>
            <w:r w:rsidRPr="000B1560">
              <w:rPr>
                <w:rFonts w:ascii="Times New Roman" w:hAnsi="Times New Roman" w:cs="Times New Roman"/>
                <w:color w:val="000000"/>
                <w:sz w:val="26"/>
                <w:szCs w:val="26"/>
              </w:rPr>
              <w:t xml:space="preserve">0 </w:t>
            </w:r>
            <w:r w:rsidR="009C265A" w:rsidRPr="000B1560">
              <w:rPr>
                <w:rFonts w:ascii="Times New Roman" w:hAnsi="Times New Roman" w:cs="Times New Roman"/>
                <w:color w:val="000000"/>
                <w:sz w:val="26"/>
                <w:szCs w:val="26"/>
              </w:rPr>
              <w:t xml:space="preserve">contribution to running costs of </w:t>
            </w:r>
            <w:r w:rsidRPr="000B1560">
              <w:rPr>
                <w:rFonts w:ascii="Times New Roman" w:hAnsi="Times New Roman" w:cs="Times New Roman"/>
                <w:color w:val="000000"/>
                <w:sz w:val="26"/>
                <w:szCs w:val="26"/>
              </w:rPr>
              <w:t xml:space="preserve">the Cluster </w:t>
            </w:r>
            <w:r w:rsidR="009C265A" w:rsidRPr="000B1560">
              <w:rPr>
                <w:rFonts w:ascii="Times New Roman" w:hAnsi="Times New Roman" w:cs="Times New Roman"/>
                <w:color w:val="000000"/>
                <w:sz w:val="26"/>
                <w:szCs w:val="26"/>
              </w:rPr>
              <w:t>group.</w:t>
            </w:r>
            <w:r w:rsidRPr="000B1560">
              <w:rPr>
                <w:rFonts w:ascii="Times New Roman" w:hAnsi="Times New Roman" w:cs="Times New Roman"/>
                <w:color w:val="000000"/>
                <w:sz w:val="26"/>
                <w:szCs w:val="26"/>
              </w:rPr>
              <w:t xml:space="preserve"> </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 xml:space="preserve">  u</w:t>
            </w: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0B1560"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pStyle w:val="Heading2"/>
              <w:snapToGrid w:val="0"/>
              <w:jc w:val="center"/>
              <w:rPr>
                <w:rFonts w:ascii="Times New Roman" w:hAnsi="Times New Roman"/>
                <w:b/>
                <w:bCs/>
                <w:color w:val="000000"/>
              </w:rPr>
            </w:pPr>
            <w:r w:rsidRPr="000B1560">
              <w:rPr>
                <w:rFonts w:ascii="Times New Roman" w:hAnsi="Times New Roman"/>
                <w:b/>
                <w:bCs/>
                <w:color w:val="000000"/>
              </w:rPr>
              <w:t>032</w:t>
            </w:r>
            <w:r w:rsidR="000E6EB4" w:rsidRPr="000B1560">
              <w:rPr>
                <w:rFonts w:ascii="Times New Roman" w:hAnsi="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color w:val="000000"/>
                <w:sz w:val="26"/>
                <w:szCs w:val="26"/>
                <w:u w:val="single"/>
              </w:rPr>
            </w:pPr>
            <w:r w:rsidRPr="000B1560">
              <w:rPr>
                <w:rFonts w:ascii="Times New Roman" w:hAnsi="Times New Roman" w:cs="Times New Roman"/>
                <w:color w:val="000000"/>
                <w:sz w:val="26"/>
                <w:szCs w:val="26"/>
              </w:rPr>
              <w:t>15</w:t>
            </w:r>
          </w:p>
        </w:tc>
        <w:tc>
          <w:tcPr>
            <w:tcW w:w="7939" w:type="dxa"/>
            <w:shd w:val="clear" w:color="auto" w:fill="auto"/>
          </w:tcPr>
          <w:p w:rsidR="000E6EB4" w:rsidRPr="000B1560" w:rsidRDefault="000E6EB4" w:rsidP="000E6EB4">
            <w:pPr>
              <w:rPr>
                <w:rFonts w:ascii="Times New Roman" w:hAnsi="Times New Roman" w:cs="Times New Roman"/>
                <w:b/>
                <w:bCs/>
                <w:color w:val="000000"/>
                <w:sz w:val="26"/>
                <w:szCs w:val="26"/>
                <w:u w:val="single"/>
              </w:rPr>
            </w:pPr>
            <w:r w:rsidRPr="000B1560">
              <w:rPr>
                <w:rFonts w:ascii="Times New Roman" w:hAnsi="Times New Roman" w:cs="Times New Roman"/>
                <w:b/>
                <w:bCs/>
                <w:color w:val="000000"/>
                <w:sz w:val="26"/>
                <w:szCs w:val="26"/>
                <w:u w:val="single"/>
              </w:rPr>
              <w:t>REPORTS OF COMMITTEES ATTENDED</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pStyle w:val="Heading2"/>
              <w:snapToGrid w:val="0"/>
              <w:rPr>
                <w:rFonts w:ascii="Times New Roman" w:hAnsi="Times New Roman"/>
                <w:b/>
                <w:bCs/>
                <w:color w:val="000000"/>
              </w:rPr>
            </w:pP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p>
        </w:tc>
        <w:tc>
          <w:tcPr>
            <w:tcW w:w="7939" w:type="dxa"/>
            <w:shd w:val="clear" w:color="auto" w:fill="auto"/>
          </w:tcPr>
          <w:p w:rsidR="000E6EB4" w:rsidRPr="000B1560" w:rsidRDefault="000E6EB4" w:rsidP="000E6EB4">
            <w:pPr>
              <w:snapToGrid w:val="0"/>
              <w:rPr>
                <w:rFonts w:ascii="Times New Roman" w:hAnsi="Times New Roman" w:cs="Times New Roman"/>
                <w:color w:val="000000"/>
                <w:sz w:val="26"/>
                <w:szCs w:val="26"/>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0B1560" w:rsidRDefault="00F35DB4" w:rsidP="00F35DB4">
            <w:pPr>
              <w:rPr>
                <w:rFonts w:ascii="Times New Roman" w:hAnsi="Times New Roman"/>
                <w:bCs/>
                <w:color w:val="000000"/>
                <w:sz w:val="26"/>
                <w:szCs w:val="26"/>
              </w:rPr>
            </w:pPr>
            <w:r w:rsidRPr="000B1560">
              <w:rPr>
                <w:rFonts w:ascii="Times New Roman" w:hAnsi="Times New Roman"/>
                <w:bCs/>
                <w:color w:val="000000"/>
                <w:sz w:val="26"/>
                <w:szCs w:val="26"/>
              </w:rPr>
              <w:t xml:space="preserve">Cllr. Rees and Thomas attended the One Voice Wales meeting where Stuart Taylor from the Post Office gave a presentation of new initiatives with the banks. </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E6EB4" w:rsidRPr="000B1560" w:rsidRDefault="000E6EB4" w:rsidP="000E6EB4">
            <w:pPr>
              <w:rPr>
                <w:rFonts w:ascii="Times New Roman" w:hAnsi="Times New Roman" w:cs="Times New Roman"/>
                <w:color w:val="000000"/>
                <w:sz w:val="26"/>
                <w:szCs w:val="26"/>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jc w:val="center"/>
              <w:rPr>
                <w:rFonts w:ascii="Times New Roman" w:hAnsi="Times New Roman" w:cs="Times New Roman"/>
                <w:color w:val="000000"/>
                <w:sz w:val="26"/>
                <w:szCs w:val="26"/>
              </w:rPr>
            </w:pPr>
            <w:r w:rsidRPr="000B1560">
              <w:rPr>
                <w:rFonts w:ascii="Times New Roman" w:hAnsi="Times New Roman" w:cs="Times New Roman"/>
                <w:b/>
                <w:bCs/>
                <w:color w:val="000000"/>
              </w:rPr>
              <w:t>033</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color w:val="000000"/>
                <w:sz w:val="26"/>
                <w:szCs w:val="26"/>
                <w:u w:val="single"/>
              </w:rPr>
            </w:pPr>
            <w:r w:rsidRPr="000B1560">
              <w:rPr>
                <w:rFonts w:ascii="Times New Roman" w:hAnsi="Times New Roman" w:cs="Times New Roman"/>
                <w:sz w:val="26"/>
                <w:szCs w:val="26"/>
              </w:rPr>
              <w:t>16</w:t>
            </w:r>
          </w:p>
        </w:tc>
        <w:tc>
          <w:tcPr>
            <w:tcW w:w="7939" w:type="dxa"/>
            <w:shd w:val="clear" w:color="auto" w:fill="auto"/>
          </w:tcPr>
          <w:p w:rsidR="000E6EB4" w:rsidRPr="000B1560" w:rsidRDefault="000E6EB4" w:rsidP="000E6EB4">
            <w:pPr>
              <w:rPr>
                <w:rFonts w:ascii="Times New Roman" w:hAnsi="Times New Roman" w:cs="Times New Roman"/>
                <w:color w:val="000000"/>
                <w:sz w:val="26"/>
                <w:szCs w:val="26"/>
              </w:rPr>
            </w:pPr>
            <w:r w:rsidRPr="000B1560">
              <w:rPr>
                <w:rFonts w:ascii="Times New Roman" w:hAnsi="Times New Roman" w:cs="Times New Roman"/>
                <w:b/>
                <w:bCs/>
                <w:color w:val="000000"/>
                <w:sz w:val="26"/>
                <w:szCs w:val="26"/>
                <w:u w:val="single"/>
              </w:rPr>
              <w:t>INFORMATION FROM MEMBERS</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b/>
                <w:sz w:val="26"/>
                <w:szCs w:val="26"/>
                <w:u w:val="single"/>
              </w:rPr>
            </w:pPr>
          </w:p>
        </w:tc>
        <w:tc>
          <w:tcPr>
            <w:tcW w:w="7939" w:type="dxa"/>
            <w:shd w:val="clear" w:color="auto" w:fill="auto"/>
          </w:tcPr>
          <w:p w:rsidR="000E6EB4" w:rsidRPr="000B1560" w:rsidRDefault="000E6EB4" w:rsidP="000E6EB4">
            <w:pPr>
              <w:snapToGrid w:val="0"/>
              <w:rPr>
                <w:rFonts w:ascii="Times New Roman" w:hAnsi="Times New Roman" w:cs="Times New Roman"/>
                <w:bCs/>
                <w:color w:val="000000"/>
                <w:sz w:val="26"/>
                <w:szCs w:val="26"/>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auto"/>
          </w:tcPr>
          <w:p w:rsidR="00025BEE" w:rsidRPr="000B1560" w:rsidRDefault="00F95B25" w:rsidP="007D44C2">
            <w:pPr>
              <w:rPr>
                <w:rFonts w:ascii="Times New Roman" w:hAnsi="Times New Roman" w:cs="Times New Roman"/>
                <w:bCs/>
                <w:color w:val="000000"/>
                <w:sz w:val="26"/>
                <w:szCs w:val="26"/>
              </w:rPr>
            </w:pPr>
            <w:r w:rsidRPr="000B1560">
              <w:rPr>
                <w:rFonts w:ascii="Times New Roman" w:hAnsi="Times New Roman" w:cs="Times New Roman"/>
                <w:bCs/>
                <w:color w:val="000000"/>
                <w:sz w:val="26"/>
                <w:szCs w:val="26"/>
              </w:rPr>
              <w:t xml:space="preserve">There was nothing to report under this heading. </w:t>
            </w: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sz w:val="26"/>
                <w:szCs w:val="26"/>
              </w:rPr>
            </w:pPr>
          </w:p>
        </w:tc>
        <w:tc>
          <w:tcPr>
            <w:tcW w:w="7939" w:type="dxa"/>
            <w:shd w:val="clear" w:color="auto" w:fill="auto"/>
          </w:tcPr>
          <w:p w:rsidR="000E6EB4" w:rsidRPr="000B1560" w:rsidRDefault="000E6EB4" w:rsidP="000E6EB4">
            <w:pPr>
              <w:rPr>
                <w:rFonts w:ascii="Times New Roman" w:hAnsi="Times New Roman" w:cs="Times New Roman"/>
                <w:color w:val="000000"/>
                <w:sz w:val="26"/>
                <w:szCs w:val="26"/>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F77E12" w:rsidP="000E6EB4">
            <w:pPr>
              <w:jc w:val="center"/>
              <w:rPr>
                <w:rFonts w:ascii="Times New Roman" w:hAnsi="Times New Roman" w:cs="Times New Roman"/>
                <w:color w:val="000000"/>
                <w:sz w:val="26"/>
                <w:szCs w:val="26"/>
              </w:rPr>
            </w:pPr>
            <w:r w:rsidRPr="000B1560">
              <w:rPr>
                <w:rFonts w:ascii="Times New Roman" w:hAnsi="Times New Roman" w:cs="Times New Roman"/>
                <w:b/>
                <w:bCs/>
                <w:color w:val="000000"/>
              </w:rPr>
              <w:t>034</w:t>
            </w:r>
            <w:r w:rsidR="000E6EB4" w:rsidRPr="000B1560">
              <w:rPr>
                <w:rFonts w:ascii="Times New Roman" w:hAnsi="Times New Roman" w:cs="Times New Roman"/>
                <w:b/>
                <w:bCs/>
                <w:color w:val="000000"/>
              </w:rPr>
              <w:t>-17</w:t>
            </w: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r w:rsidRPr="000B1560">
              <w:rPr>
                <w:rFonts w:ascii="Times New Roman" w:hAnsi="Times New Roman" w:cs="Times New Roman"/>
                <w:bCs/>
                <w:color w:val="000000"/>
                <w:sz w:val="26"/>
                <w:szCs w:val="26"/>
              </w:rPr>
              <w:t>17</w:t>
            </w:r>
          </w:p>
        </w:tc>
        <w:tc>
          <w:tcPr>
            <w:tcW w:w="7939" w:type="dxa"/>
            <w:shd w:val="clear" w:color="auto" w:fill="FFFFFF"/>
          </w:tcPr>
          <w:p w:rsidR="000E6EB4" w:rsidRPr="000B1560" w:rsidRDefault="000E6EB4" w:rsidP="00025BEE">
            <w:pPr>
              <w:jc w:val="both"/>
              <w:rPr>
                <w:rFonts w:ascii="Times New Roman" w:hAnsi="Times New Roman" w:cs="Times New Roman"/>
                <w:color w:val="000000"/>
                <w:sz w:val="26"/>
                <w:szCs w:val="26"/>
              </w:rPr>
            </w:pPr>
            <w:r w:rsidRPr="000B1560">
              <w:rPr>
                <w:rFonts w:ascii="Times New Roman" w:hAnsi="Times New Roman" w:cs="Times New Roman"/>
                <w:b/>
                <w:bCs/>
                <w:sz w:val="26"/>
                <w:szCs w:val="26"/>
                <w:u w:val="single"/>
              </w:rPr>
              <w:t>DATES OF NEXT MEETING</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sz w:val="26"/>
                <w:szCs w:val="26"/>
              </w:rPr>
            </w:pPr>
          </w:p>
        </w:tc>
        <w:tc>
          <w:tcPr>
            <w:tcW w:w="7939" w:type="dxa"/>
            <w:shd w:val="clear" w:color="auto" w:fill="FFFFFF"/>
          </w:tcPr>
          <w:p w:rsidR="000E6EB4" w:rsidRPr="000B1560" w:rsidRDefault="000E6EB4" w:rsidP="000E6EB4">
            <w:pPr>
              <w:snapToGrid w:val="0"/>
              <w:jc w:val="both"/>
              <w:rPr>
                <w:rFonts w:ascii="Times New Roman" w:hAnsi="Times New Roman" w:cs="Times New Roman"/>
                <w:b/>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jc w:val="both"/>
              <w:rPr>
                <w:color w:val="000000"/>
              </w:rPr>
            </w:pPr>
            <w:r w:rsidRPr="000B1560">
              <w:rPr>
                <w:rFonts w:ascii="Times New Roman" w:hAnsi="Times New Roman" w:cs="Times New Roman"/>
                <w:sz w:val="26"/>
                <w:szCs w:val="26"/>
              </w:rPr>
              <w:t>Wednesday 1</w:t>
            </w:r>
            <w:r w:rsidRPr="000B1560">
              <w:rPr>
                <w:rFonts w:ascii="Times New Roman" w:hAnsi="Times New Roman" w:cs="Times New Roman"/>
                <w:sz w:val="26"/>
                <w:szCs w:val="26"/>
                <w:vertAlign w:val="superscript"/>
              </w:rPr>
              <w:t>st</w:t>
            </w:r>
            <w:r w:rsidR="00F77E12" w:rsidRPr="000B1560">
              <w:rPr>
                <w:rFonts w:ascii="Times New Roman" w:hAnsi="Times New Roman" w:cs="Times New Roman"/>
                <w:sz w:val="26"/>
                <w:szCs w:val="26"/>
              </w:rPr>
              <w:t xml:space="preserve"> March</w:t>
            </w:r>
            <w:r w:rsidRPr="000B1560">
              <w:rPr>
                <w:rFonts w:ascii="Times New Roman" w:hAnsi="Times New Roman" w:cs="Times New Roman"/>
                <w:sz w:val="26"/>
                <w:szCs w:val="26"/>
              </w:rPr>
              <w:t xml:space="preserve"> 2017 </w:t>
            </w:r>
            <w:r w:rsidRPr="000B1560">
              <w:rPr>
                <w:rFonts w:ascii="Times New Roman" w:hAnsi="Times New Roman" w:cs="Times New Roman"/>
                <w:b/>
                <w:bCs/>
                <w:sz w:val="26"/>
                <w:szCs w:val="26"/>
              </w:rPr>
              <w:t>7.30pm</w:t>
            </w:r>
            <w:r w:rsidRPr="000B1560">
              <w:rPr>
                <w:rFonts w:ascii="Times New Roman" w:hAnsi="Times New Roman" w:cs="Times New Roman"/>
                <w:sz w:val="26"/>
                <w:szCs w:val="26"/>
              </w:rPr>
              <w:t xml:space="preserve"> at Abermule Community Centre </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0B1560"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90201">
        <w:tc>
          <w:tcPr>
            <w:tcW w:w="1010"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0B1560" w:rsidRDefault="000E6EB4" w:rsidP="000E6EB4">
            <w:pPr>
              <w:jc w:val="both"/>
              <w:rPr>
                <w:rFonts w:ascii="Times New Roman" w:hAnsi="Times New Roman" w:cs="Times New Roman"/>
                <w:color w:val="000000"/>
                <w:sz w:val="26"/>
                <w:szCs w:val="26"/>
              </w:rPr>
            </w:pPr>
            <w:r w:rsidRPr="000B1560">
              <w:rPr>
                <w:rFonts w:ascii="Times New Roman" w:hAnsi="Times New Roman" w:cs="Times New Roman"/>
                <w:color w:val="000000"/>
                <w:sz w:val="26"/>
                <w:szCs w:val="26"/>
              </w:rPr>
              <w:t xml:space="preserve">The meeting was closed at 21.30hrs </w:t>
            </w: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0B1560" w:rsidTr="00FC4BA5">
        <w:trPr>
          <w:trHeight w:val="161"/>
        </w:trPr>
        <w:tc>
          <w:tcPr>
            <w:tcW w:w="1010" w:type="dxa"/>
            <w:shd w:val="clear" w:color="auto" w:fill="FFFFFF"/>
          </w:tcPr>
          <w:p w:rsidR="000E6EB4" w:rsidRPr="000B1560" w:rsidRDefault="000E6EB4" w:rsidP="000E6EB4">
            <w:pPr>
              <w:snapToGrid w:val="0"/>
              <w:jc w:val="center"/>
              <w:rPr>
                <w:rFonts w:ascii="Times New Roman" w:hAnsi="Times New Roman" w:cs="Times New Roman"/>
                <w:color w:val="000000"/>
                <w:sz w:val="26"/>
                <w:szCs w:val="26"/>
              </w:rPr>
            </w:pPr>
          </w:p>
        </w:tc>
        <w:tc>
          <w:tcPr>
            <w:tcW w:w="855" w:type="dxa"/>
            <w:shd w:val="clear" w:color="auto" w:fill="FFFFFF"/>
          </w:tcPr>
          <w:p w:rsidR="000E6EB4" w:rsidRPr="000B1560"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0B1560" w:rsidRDefault="000E6EB4" w:rsidP="000E6EB4">
            <w:pPr>
              <w:snapToGrid w:val="0"/>
              <w:jc w:val="both"/>
              <w:rPr>
                <w:rFonts w:ascii="Times New Roman" w:hAnsi="Times New Roman" w:cs="Times New Roman"/>
                <w:b/>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0B1560"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C4BA5">
        <w:trPr>
          <w:trHeight w:val="80"/>
        </w:trPr>
        <w:tc>
          <w:tcPr>
            <w:tcW w:w="1010" w:type="dxa"/>
            <w:shd w:val="clear" w:color="auto" w:fill="FFFFFF"/>
          </w:tcPr>
          <w:p w:rsidR="000E6EB4" w:rsidRPr="000B1560"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0B1560" w:rsidRDefault="000E6EB4"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FC4BA5" w:rsidP="000E6EB4">
            <w:pPr>
              <w:jc w:val="both"/>
              <w:rPr>
                <w:color w:val="000000"/>
              </w:rPr>
            </w:pPr>
            <w:r w:rsidRPr="000B1560">
              <w:rPr>
                <w:color w:val="000000"/>
              </w:rPr>
              <w:t>Signed………………..</w:t>
            </w: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snapToGrid w:val="0"/>
              <w:rPr>
                <w:rFonts w:ascii="Times New Roman" w:hAnsi="Times New Roman" w:cs="Times New Roman"/>
                <w:bCs/>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rPr>
                <w:rFonts w:ascii="Times New Roman" w:hAnsi="Times New Roman" w:cs="Times New Roman"/>
                <w:bCs/>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napToGrid w:val="0"/>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jc w:val="center"/>
              <w:rPr>
                <w:rFonts w:ascii="Times New Roman" w:hAnsi="Times New Roman" w:cs="Times New Roman"/>
                <w:b/>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rPr>
          <w:trHeight w:val="281"/>
        </w:trPr>
        <w:tc>
          <w:tcPr>
            <w:tcW w:w="1010" w:type="dxa"/>
            <w:shd w:val="clear" w:color="auto" w:fill="FFFFFF"/>
          </w:tcPr>
          <w:p w:rsidR="000E6EB4" w:rsidRPr="00C53C54"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C53C54" w:rsidRDefault="000E6EB4" w:rsidP="000E6EB4">
            <w:pPr>
              <w:snapToGrid w:val="0"/>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napToGrid w:val="0"/>
              <w:jc w:val="both"/>
              <w:rPr>
                <w:rFonts w:ascii="Times New Roman" w:hAnsi="Times New Roman" w:cs="Times New Roman"/>
                <w:b/>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jc w:val="both"/>
              <w:rPr>
                <w:color w:val="000000"/>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snapToGrid w:val="0"/>
              <w:jc w:val="center"/>
              <w:rPr>
                <w:rFonts w:ascii="Times New Roman" w:hAnsi="Times New Roman" w:cs="Times New Roman"/>
                <w:color w:val="000000"/>
                <w:sz w:val="26"/>
                <w:szCs w:val="26"/>
              </w:rPr>
            </w:pPr>
          </w:p>
        </w:tc>
        <w:tc>
          <w:tcPr>
            <w:tcW w:w="7939" w:type="dxa"/>
            <w:shd w:val="clear" w:color="auto" w:fill="FFFFFF"/>
          </w:tcPr>
          <w:p w:rsidR="000E6EB4" w:rsidRPr="00C53C54" w:rsidRDefault="000E6EB4" w:rsidP="000E6EB4">
            <w:pPr>
              <w:shd w:val="clear" w:color="auto" w:fill="FFFFFF"/>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rPr>
                <w:rFonts w:ascii="Times New Roman" w:hAnsi="Times New Roman" w:cs="Times New Roman"/>
                <w:sz w:val="26"/>
                <w:szCs w:val="26"/>
              </w:rPr>
            </w:pPr>
          </w:p>
        </w:tc>
        <w:tc>
          <w:tcPr>
            <w:tcW w:w="855" w:type="dxa"/>
            <w:shd w:val="clear" w:color="auto" w:fill="FFFFFF"/>
          </w:tcPr>
          <w:p w:rsidR="000E6EB4" w:rsidRPr="00C53C54" w:rsidRDefault="000E6EB4" w:rsidP="000E6EB4">
            <w:pP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sz w:val="26"/>
                <w:szCs w:val="26"/>
              </w:rPr>
            </w:pPr>
          </w:p>
        </w:tc>
        <w:tc>
          <w:tcPr>
            <w:tcW w:w="855" w:type="dxa"/>
            <w:shd w:val="clear" w:color="auto" w:fill="FFFFFF"/>
          </w:tcPr>
          <w:p w:rsidR="000E6EB4" w:rsidRPr="00C53C54" w:rsidRDefault="000E6EB4" w:rsidP="000E6EB4">
            <w:pPr>
              <w:snapToGrid w:val="0"/>
              <w:jc w:val="center"/>
              <w:rPr>
                <w:rFonts w:ascii="Times New Roman" w:hAnsi="Times New Roman" w:cs="Times New Roman"/>
                <w:b/>
                <w:bCs/>
                <w:color w:val="000000"/>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jc w:val="both"/>
              <w:rPr>
                <w:rFonts w:ascii="Times New Roman" w:hAnsi="Times New Roman" w:cs="Times New Roman"/>
                <w:b/>
                <w:bCs/>
                <w:color w:val="000000"/>
                <w:sz w:val="26"/>
                <w:szCs w:val="26"/>
                <w:u w:val="single"/>
              </w:rPr>
            </w:pPr>
          </w:p>
        </w:tc>
      </w:tr>
      <w:tr w:rsidR="000E6EB4" w:rsidRPr="00C53C54"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jc w:val="center"/>
              <w:rPr>
                <w:rFonts w:ascii="Times New Roman" w:hAnsi="Times New Roman" w:cs="Times New Roman"/>
                <w:b/>
                <w:bCs/>
                <w:sz w:val="26"/>
                <w:szCs w:val="26"/>
                <w:u w:val="single"/>
              </w:rPr>
            </w:pPr>
          </w:p>
        </w:tc>
        <w:tc>
          <w:tcPr>
            <w:tcW w:w="7939" w:type="dxa"/>
            <w:shd w:val="clear" w:color="auto" w:fill="FFFFFF"/>
          </w:tcPr>
          <w:p w:rsidR="000E6EB4" w:rsidRPr="00C53C54"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C53C54"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C53C54" w:rsidRDefault="000E6EB4" w:rsidP="000E6EB4">
            <w:pPr>
              <w:snapToGrid w:val="0"/>
              <w:rPr>
                <w:rFonts w:ascii="Times New Roman" w:hAnsi="Times New Roman" w:cs="Times New Roman"/>
                <w:b/>
                <w:bCs/>
                <w:color w:val="000000"/>
                <w:sz w:val="26"/>
                <w:szCs w:val="26"/>
                <w:u w:val="single"/>
              </w:rPr>
            </w:pPr>
          </w:p>
        </w:tc>
      </w:tr>
      <w:tr w:rsidR="000E6EB4" w:rsidRPr="004F4CE6" w:rsidTr="00F90201">
        <w:tc>
          <w:tcPr>
            <w:tcW w:w="1010" w:type="dxa"/>
            <w:shd w:val="clear" w:color="auto" w:fill="FFFFFF"/>
          </w:tcPr>
          <w:p w:rsidR="000E6EB4" w:rsidRPr="00C53C54" w:rsidRDefault="000E6EB4" w:rsidP="000E6EB4">
            <w:pPr>
              <w:snapToGrid w:val="0"/>
              <w:jc w:val="center"/>
              <w:rPr>
                <w:rFonts w:ascii="Times New Roman" w:hAnsi="Times New Roman" w:cs="Times New Roman"/>
                <w:b/>
                <w:bCs/>
                <w:color w:val="000000"/>
              </w:rPr>
            </w:pPr>
          </w:p>
        </w:tc>
        <w:tc>
          <w:tcPr>
            <w:tcW w:w="855" w:type="dxa"/>
            <w:shd w:val="clear" w:color="auto" w:fill="FFFFFF"/>
          </w:tcPr>
          <w:p w:rsidR="000E6EB4" w:rsidRPr="00C53C54" w:rsidRDefault="000E6EB4" w:rsidP="000E6EB4">
            <w:pPr>
              <w:jc w:val="center"/>
              <w:rPr>
                <w:rFonts w:ascii="Times New Roman" w:hAnsi="Times New Roman" w:cs="Times New Roman"/>
                <w:sz w:val="26"/>
                <w:szCs w:val="26"/>
              </w:rPr>
            </w:pPr>
          </w:p>
        </w:tc>
        <w:tc>
          <w:tcPr>
            <w:tcW w:w="7939" w:type="dxa"/>
            <w:shd w:val="clear" w:color="auto" w:fill="FFFFFF"/>
          </w:tcPr>
          <w:p w:rsidR="000E6EB4" w:rsidRPr="004F4CE6" w:rsidRDefault="000E6EB4" w:rsidP="000E6EB4">
            <w:pPr>
              <w:jc w:val="both"/>
              <w:rPr>
                <w:rFonts w:ascii="Times New Roman" w:hAnsi="Times New Roman" w:cs="Times New Roman"/>
                <w:color w:val="000000"/>
                <w:sz w:val="26"/>
                <w:szCs w:val="26"/>
              </w:rPr>
            </w:pPr>
          </w:p>
        </w:tc>
        <w:tc>
          <w:tcPr>
            <w:tcW w:w="1424" w:type="dxa"/>
            <w:shd w:val="clear" w:color="auto" w:fill="FFFFFF"/>
          </w:tcPr>
          <w:p w:rsidR="000E6EB4" w:rsidRPr="004F4CE6"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4F4CE6" w:rsidRDefault="000E6EB4" w:rsidP="000E6EB4">
            <w:pPr>
              <w:snapToGrid w:val="0"/>
              <w:rPr>
                <w:rFonts w:ascii="Times New Roman" w:hAnsi="Times New Roman" w:cs="Times New Roman"/>
                <w:b/>
                <w:bCs/>
                <w:color w:val="000000"/>
                <w:sz w:val="26"/>
                <w:szCs w:val="26"/>
                <w:u w:val="single"/>
              </w:rPr>
            </w:pPr>
          </w:p>
        </w:tc>
        <w:tc>
          <w:tcPr>
            <w:tcW w:w="1424" w:type="dxa"/>
            <w:shd w:val="clear" w:color="auto" w:fill="FFFFFF"/>
          </w:tcPr>
          <w:p w:rsidR="000E6EB4" w:rsidRPr="004F4CE6" w:rsidRDefault="000E6EB4" w:rsidP="000E6EB4">
            <w:pPr>
              <w:snapToGrid w:val="0"/>
              <w:rPr>
                <w:rFonts w:ascii="Times New Roman" w:hAnsi="Times New Roman" w:cs="Times New Roman"/>
                <w:b/>
                <w:bCs/>
                <w:color w:val="000000"/>
                <w:sz w:val="26"/>
                <w:szCs w:val="26"/>
                <w:u w:val="single"/>
              </w:rPr>
            </w:pPr>
          </w:p>
        </w:tc>
      </w:tr>
      <w:tr w:rsidR="000E6EB4" w:rsidRPr="004F4CE6" w:rsidTr="00F90201">
        <w:tc>
          <w:tcPr>
            <w:tcW w:w="1010" w:type="dxa"/>
            <w:shd w:val="clear" w:color="auto" w:fill="FFFFFF"/>
          </w:tcPr>
          <w:p w:rsidR="000E6EB4" w:rsidRPr="004F4CE6" w:rsidRDefault="000E6EB4" w:rsidP="000E6EB4">
            <w:pPr>
              <w:jc w:val="center"/>
              <w:rPr>
                <w:rFonts w:ascii="Times New Roman" w:hAnsi="Times New Roman" w:cs="Times New Roman"/>
                <w:color w:val="000000"/>
                <w:sz w:val="26"/>
                <w:szCs w:val="26"/>
              </w:rPr>
            </w:pPr>
          </w:p>
        </w:tc>
        <w:tc>
          <w:tcPr>
            <w:tcW w:w="855" w:type="dxa"/>
            <w:shd w:val="clear" w:color="auto" w:fill="FFFFFF"/>
          </w:tcPr>
          <w:p w:rsidR="000E6EB4" w:rsidRPr="004F4CE6" w:rsidRDefault="000E6EB4" w:rsidP="000E6EB4">
            <w:pPr>
              <w:jc w:val="center"/>
              <w:rPr>
                <w:rFonts w:ascii="Times New Roman" w:hAnsi="Times New Roman" w:cs="Times New Roman"/>
                <w:b/>
                <w:bCs/>
                <w:sz w:val="26"/>
                <w:szCs w:val="26"/>
                <w:u w:val="single"/>
              </w:rPr>
            </w:pPr>
          </w:p>
        </w:tc>
        <w:tc>
          <w:tcPr>
            <w:tcW w:w="7939" w:type="dxa"/>
            <w:shd w:val="clear" w:color="auto" w:fill="FFFFFF"/>
          </w:tcPr>
          <w:p w:rsidR="000E6EB4" w:rsidRPr="004F4CE6" w:rsidRDefault="000E6EB4" w:rsidP="000E6EB4">
            <w:pPr>
              <w:rPr>
                <w:rFonts w:ascii="Times New Roman" w:hAnsi="Times New Roman" w:cs="Times New Roman"/>
                <w:color w:val="000000"/>
                <w:sz w:val="26"/>
                <w:szCs w:val="26"/>
              </w:rPr>
            </w:pPr>
          </w:p>
        </w:tc>
        <w:tc>
          <w:tcPr>
            <w:tcW w:w="1424" w:type="dxa"/>
            <w:shd w:val="clear" w:color="auto" w:fill="FFFFFF"/>
          </w:tcPr>
          <w:p w:rsidR="000E6EB4" w:rsidRPr="004F4CE6" w:rsidRDefault="000E6EB4" w:rsidP="000E6EB4">
            <w:pPr>
              <w:snapToGrid w:val="0"/>
              <w:jc w:val="both"/>
              <w:rPr>
                <w:rFonts w:ascii="Times New Roman" w:hAnsi="Times New Roman" w:cs="Times New Roman"/>
                <w:b/>
                <w:bCs/>
                <w:color w:val="000000"/>
                <w:sz w:val="26"/>
                <w:szCs w:val="26"/>
              </w:rPr>
            </w:pPr>
          </w:p>
        </w:tc>
        <w:tc>
          <w:tcPr>
            <w:tcW w:w="1424" w:type="dxa"/>
            <w:shd w:val="clear" w:color="auto" w:fill="FFFFFF"/>
          </w:tcPr>
          <w:p w:rsidR="000E6EB4" w:rsidRPr="004F4CE6" w:rsidRDefault="000E6EB4" w:rsidP="000E6EB4">
            <w:pPr>
              <w:snapToGrid w:val="0"/>
              <w:jc w:val="both"/>
              <w:rPr>
                <w:rFonts w:ascii="Times New Roman" w:hAnsi="Times New Roman" w:cs="Times New Roman"/>
                <w:b/>
                <w:bCs/>
                <w:color w:val="000000"/>
                <w:sz w:val="26"/>
                <w:szCs w:val="26"/>
              </w:rPr>
            </w:pPr>
          </w:p>
        </w:tc>
        <w:tc>
          <w:tcPr>
            <w:tcW w:w="1424" w:type="dxa"/>
            <w:shd w:val="clear" w:color="auto" w:fill="FFFFFF"/>
          </w:tcPr>
          <w:p w:rsidR="000E6EB4" w:rsidRPr="004F4CE6" w:rsidRDefault="000E6EB4" w:rsidP="000E6EB4">
            <w:pPr>
              <w:snapToGrid w:val="0"/>
              <w:jc w:val="both"/>
              <w:rPr>
                <w:rFonts w:ascii="Times New Roman" w:hAnsi="Times New Roman" w:cs="Times New Roman"/>
                <w:b/>
                <w:bCs/>
                <w:color w:val="000000"/>
                <w:sz w:val="26"/>
                <w:szCs w:val="26"/>
              </w:rPr>
            </w:pPr>
          </w:p>
        </w:tc>
      </w:tr>
    </w:tbl>
    <w:p w:rsidR="00CB57BD" w:rsidRDefault="00CB57BD" w:rsidP="00626ECA"/>
    <w:sectPr w:rsidR="00CB57BD" w:rsidSect="00443AD3">
      <w:footerReference w:type="even" r:id="rId8"/>
      <w:footerReference w:type="default" r:id="rId9"/>
      <w:pgSz w:w="11906" w:h="16838"/>
      <w:pgMar w:top="777" w:right="929" w:bottom="851" w:left="1797" w:header="720" w:footer="2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33" w:rsidRDefault="00810033">
      <w:r>
        <w:separator/>
      </w:r>
    </w:p>
  </w:endnote>
  <w:endnote w:type="continuationSeparator" w:id="0">
    <w:p w:rsidR="00810033" w:rsidRDefault="0081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81">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F92D64">
    <w:pPr>
      <w:pStyle w:val="Footer"/>
      <w:pBdr>
        <w:top w:val="single" w:sz="4" w:space="1" w:color="C0C0C0"/>
      </w:pBdr>
    </w:pPr>
    <w:r>
      <w:fldChar w:fldCharType="begin"/>
    </w:r>
    <w:r w:rsidR="00502CEE">
      <w:instrText xml:space="preserve"> PAGE </w:instrText>
    </w:r>
    <w:r>
      <w:fldChar w:fldCharType="separate"/>
    </w:r>
    <w:r w:rsidR="000B1560">
      <w:rPr>
        <w:noProof/>
      </w:rPr>
      <w:t>2</w:t>
    </w:r>
    <w:r>
      <w:fldChar w:fldCharType="end"/>
    </w:r>
    <w:r w:rsidR="00502CEE">
      <w:rPr>
        <w:b/>
        <w:bCs/>
      </w:rPr>
      <w:t xml:space="preserve"> | </w:t>
    </w:r>
    <w:r w:rsidR="00502CEE">
      <w:rPr>
        <w:color w:val="7F7F7F"/>
        <w:spacing w:val="60"/>
      </w:rPr>
      <w:t>Page</w:t>
    </w:r>
    <w:r w:rsidR="00502CEE">
      <w:rPr>
        <w:color w:val="7F7F7F"/>
        <w:spacing w:val="60"/>
      </w:rPr>
      <w:tab/>
    </w:r>
    <w:r w:rsidR="00502CEE">
      <w:rPr>
        <w:color w:val="7F7F7F"/>
        <w:spacing w:val="6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EE" w:rsidRDefault="00F92D64">
    <w:pPr>
      <w:pStyle w:val="Footer"/>
      <w:pBdr>
        <w:top w:val="single" w:sz="4" w:space="0" w:color="C0C0C0"/>
      </w:pBdr>
    </w:pPr>
    <w:r>
      <w:fldChar w:fldCharType="begin"/>
    </w:r>
    <w:r w:rsidR="00502CEE">
      <w:instrText xml:space="preserve"> PAGE </w:instrText>
    </w:r>
    <w:r>
      <w:fldChar w:fldCharType="separate"/>
    </w:r>
    <w:r w:rsidR="000B1560">
      <w:rPr>
        <w:noProof/>
      </w:rPr>
      <w:t>3</w:t>
    </w:r>
    <w:r>
      <w:fldChar w:fldCharType="end"/>
    </w:r>
    <w:r w:rsidR="00502CEE">
      <w:rPr>
        <w:b/>
        <w:bCs/>
        <w:sz w:val="18"/>
        <w:szCs w:val="18"/>
      </w:rPr>
      <w:t xml:space="preserve"> | </w:t>
    </w:r>
    <w:r w:rsidR="00502CEE">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33" w:rsidRDefault="00810033">
      <w:r>
        <w:separator/>
      </w:r>
    </w:p>
  </w:footnote>
  <w:footnote w:type="continuationSeparator" w:id="0">
    <w:p w:rsidR="00810033" w:rsidRDefault="0081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b/>
        <w:color w:val="000000"/>
        <w:sz w:val="26"/>
        <w:szCs w:val="26"/>
      </w:rPr>
    </w:lvl>
    <w:lvl w:ilvl="1">
      <w:start w:val="1"/>
      <w:numFmt w:val="bullet"/>
      <w:lvlText w:val="o"/>
      <w:lvlJc w:val="left"/>
      <w:pPr>
        <w:tabs>
          <w:tab w:val="num" w:pos="0"/>
        </w:tabs>
        <w:ind w:left="1440" w:hanging="360"/>
      </w:pPr>
      <w:rPr>
        <w:rFonts w:ascii="Courier New" w:hAnsi="Courier New" w:cs="Times New Roman"/>
        <w:color w:val="000000"/>
        <w:sz w:val="26"/>
        <w:szCs w:val="26"/>
      </w:rPr>
    </w:lvl>
    <w:lvl w:ilvl="2">
      <w:start w:val="1"/>
      <w:numFmt w:val="bullet"/>
      <w:lvlText w:val=""/>
      <w:lvlJc w:val="left"/>
      <w:pPr>
        <w:tabs>
          <w:tab w:val="num" w:pos="0"/>
        </w:tabs>
        <w:ind w:left="2160" w:hanging="360"/>
      </w:pPr>
      <w:rPr>
        <w:rFonts w:ascii="Wingdings" w:hAnsi="Wingdings" w:cs="Times New Roman"/>
        <w:b/>
        <w:color w:val="000000"/>
        <w:sz w:val="26"/>
        <w:szCs w:val="26"/>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color w:val="000000"/>
        <w:sz w:val="26"/>
        <w:szCs w:val="26"/>
      </w:rPr>
    </w:lvl>
    <w:lvl w:ilvl="5">
      <w:start w:val="1"/>
      <w:numFmt w:val="bullet"/>
      <w:lvlText w:val=""/>
      <w:lvlJc w:val="left"/>
      <w:pPr>
        <w:tabs>
          <w:tab w:val="num" w:pos="0"/>
        </w:tabs>
        <w:ind w:left="4320" w:hanging="360"/>
      </w:pPr>
      <w:rPr>
        <w:rFonts w:ascii="Wingdings" w:hAnsi="Wingdings" w:cs="Times New Roman"/>
        <w:b/>
        <w:color w:val="000000"/>
        <w:sz w:val="26"/>
        <w:szCs w:val="26"/>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color w:val="000000"/>
        <w:sz w:val="26"/>
        <w:szCs w:val="26"/>
      </w:rPr>
    </w:lvl>
    <w:lvl w:ilvl="8">
      <w:start w:val="1"/>
      <w:numFmt w:val="bullet"/>
      <w:lvlText w:val=""/>
      <w:lvlJc w:val="left"/>
      <w:pPr>
        <w:tabs>
          <w:tab w:val="num" w:pos="0"/>
        </w:tabs>
        <w:ind w:left="6480" w:hanging="360"/>
      </w:pPr>
      <w:rPr>
        <w:rFonts w:ascii="Wingdings" w:hAnsi="Wingdings" w:cs="Times New Roman"/>
        <w:b/>
        <w:color w:val="000000"/>
        <w:sz w:val="26"/>
        <w:szCs w:val="26"/>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Wingdings" w:hAnsi="Wingdings" w:cs="Wingdings"/>
        <w:color w:val="000000"/>
        <w:sz w:val="26"/>
        <w:szCs w:val="26"/>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Wingdings" w:hAnsi="Wingdings" w:cs="Wingdings"/>
      </w:rPr>
    </w:lvl>
    <w:lvl w:ilvl="1">
      <w:start w:val="1"/>
      <w:numFmt w:val="lowerRoman"/>
      <w:lvlText w:val="%2."/>
      <w:lvlJc w:val="left"/>
      <w:pPr>
        <w:tabs>
          <w:tab w:val="num" w:pos="1800"/>
        </w:tabs>
        <w:ind w:left="1800" w:hanging="720"/>
      </w:pPr>
      <w:rPr>
        <w:rFonts w:ascii="Courier New" w:hAnsi="Courier New" w:cs="Courier New"/>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450D0C"/>
    <w:multiLevelType w:val="hybridMultilevel"/>
    <w:tmpl w:val="9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CC02E2"/>
    <w:multiLevelType w:val="hybridMultilevel"/>
    <w:tmpl w:val="ADC295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981103"/>
    <w:multiLevelType w:val="hybridMultilevel"/>
    <w:tmpl w:val="8B2EC4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EB7D4A"/>
    <w:multiLevelType w:val="hybridMultilevel"/>
    <w:tmpl w:val="B9546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37D9A"/>
    <w:multiLevelType w:val="hybridMultilevel"/>
    <w:tmpl w:val="940E80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A20ABE"/>
    <w:multiLevelType w:val="hybridMultilevel"/>
    <w:tmpl w:val="AD123A40"/>
    <w:lvl w:ilvl="0" w:tplc="0809000B">
      <w:start w:val="1"/>
      <w:numFmt w:val="bullet"/>
      <w:lvlText w:val=""/>
      <w:lvlJc w:val="left"/>
      <w:pPr>
        <w:ind w:left="751"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043C2"/>
    <w:multiLevelType w:val="hybridMultilevel"/>
    <w:tmpl w:val="7E54D5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5D5CE0"/>
    <w:multiLevelType w:val="hybridMultilevel"/>
    <w:tmpl w:val="D0B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7D2559"/>
    <w:multiLevelType w:val="hybridMultilevel"/>
    <w:tmpl w:val="13B68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08F393C"/>
    <w:multiLevelType w:val="hybridMultilevel"/>
    <w:tmpl w:val="D0FE1D84"/>
    <w:lvl w:ilvl="0" w:tplc="6F1E3FD6">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37528"/>
    <w:multiLevelType w:val="hybridMultilevel"/>
    <w:tmpl w:val="D47AFA8E"/>
    <w:lvl w:ilvl="0" w:tplc="0809000F">
      <w:start w:val="1"/>
      <w:numFmt w:val="decimal"/>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AAAC0ED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B005B4"/>
    <w:multiLevelType w:val="hybridMultilevel"/>
    <w:tmpl w:val="0E02D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A3838"/>
    <w:multiLevelType w:val="hybridMultilevel"/>
    <w:tmpl w:val="CD3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5876D4"/>
    <w:multiLevelType w:val="hybridMultilevel"/>
    <w:tmpl w:val="F4A0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F5E8B"/>
    <w:multiLevelType w:val="hybridMultilevel"/>
    <w:tmpl w:val="275C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857D5"/>
    <w:multiLevelType w:val="hybridMultilevel"/>
    <w:tmpl w:val="4EAA27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24E0A"/>
    <w:multiLevelType w:val="hybridMultilevel"/>
    <w:tmpl w:val="2AA202B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1131D"/>
    <w:multiLevelType w:val="hybridMultilevel"/>
    <w:tmpl w:val="F2625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43873"/>
    <w:multiLevelType w:val="hybridMultilevel"/>
    <w:tmpl w:val="BC441110"/>
    <w:lvl w:ilvl="0" w:tplc="0409001B">
      <w:start w:val="1"/>
      <w:numFmt w:val="lowerRoman"/>
      <w:lvlText w:val="%1."/>
      <w:lvlJc w:val="right"/>
      <w:pPr>
        <w:tabs>
          <w:tab w:val="num" w:pos="4140"/>
        </w:tabs>
        <w:ind w:left="4140" w:hanging="360"/>
      </w:pPr>
    </w:lvl>
    <w:lvl w:ilvl="1" w:tplc="08090019" w:tentative="1">
      <w:start w:val="1"/>
      <w:numFmt w:val="lowerLetter"/>
      <w:lvlText w:val="%2."/>
      <w:lvlJc w:val="left"/>
      <w:pPr>
        <w:tabs>
          <w:tab w:val="num" w:pos="4860"/>
        </w:tabs>
        <w:ind w:left="4860" w:hanging="360"/>
      </w:pPr>
    </w:lvl>
    <w:lvl w:ilvl="2" w:tplc="0809001B" w:tentative="1">
      <w:start w:val="1"/>
      <w:numFmt w:val="lowerRoman"/>
      <w:lvlText w:val="%3."/>
      <w:lvlJc w:val="right"/>
      <w:pPr>
        <w:tabs>
          <w:tab w:val="num" w:pos="5580"/>
        </w:tabs>
        <w:ind w:left="5580" w:hanging="180"/>
      </w:pPr>
    </w:lvl>
    <w:lvl w:ilvl="3" w:tplc="0809000F" w:tentative="1">
      <w:start w:val="1"/>
      <w:numFmt w:val="decimal"/>
      <w:lvlText w:val="%4."/>
      <w:lvlJc w:val="left"/>
      <w:pPr>
        <w:tabs>
          <w:tab w:val="num" w:pos="6300"/>
        </w:tabs>
        <w:ind w:left="6300" w:hanging="360"/>
      </w:pPr>
    </w:lvl>
    <w:lvl w:ilvl="4" w:tplc="08090019" w:tentative="1">
      <w:start w:val="1"/>
      <w:numFmt w:val="lowerLetter"/>
      <w:lvlText w:val="%5."/>
      <w:lvlJc w:val="left"/>
      <w:pPr>
        <w:tabs>
          <w:tab w:val="num" w:pos="7020"/>
        </w:tabs>
        <w:ind w:left="7020" w:hanging="360"/>
      </w:pPr>
    </w:lvl>
    <w:lvl w:ilvl="5" w:tplc="0809001B" w:tentative="1">
      <w:start w:val="1"/>
      <w:numFmt w:val="lowerRoman"/>
      <w:lvlText w:val="%6."/>
      <w:lvlJc w:val="right"/>
      <w:pPr>
        <w:tabs>
          <w:tab w:val="num" w:pos="7740"/>
        </w:tabs>
        <w:ind w:left="7740" w:hanging="180"/>
      </w:pPr>
    </w:lvl>
    <w:lvl w:ilvl="6" w:tplc="0809000F" w:tentative="1">
      <w:start w:val="1"/>
      <w:numFmt w:val="decimal"/>
      <w:lvlText w:val="%7."/>
      <w:lvlJc w:val="left"/>
      <w:pPr>
        <w:tabs>
          <w:tab w:val="num" w:pos="8460"/>
        </w:tabs>
        <w:ind w:left="8460" w:hanging="360"/>
      </w:pPr>
    </w:lvl>
    <w:lvl w:ilvl="7" w:tplc="08090019" w:tentative="1">
      <w:start w:val="1"/>
      <w:numFmt w:val="lowerLetter"/>
      <w:lvlText w:val="%8."/>
      <w:lvlJc w:val="left"/>
      <w:pPr>
        <w:tabs>
          <w:tab w:val="num" w:pos="9180"/>
        </w:tabs>
        <w:ind w:left="9180" w:hanging="360"/>
      </w:pPr>
    </w:lvl>
    <w:lvl w:ilvl="8" w:tplc="0809001B" w:tentative="1">
      <w:start w:val="1"/>
      <w:numFmt w:val="lowerRoman"/>
      <w:lvlText w:val="%9."/>
      <w:lvlJc w:val="right"/>
      <w:pPr>
        <w:tabs>
          <w:tab w:val="num" w:pos="9900"/>
        </w:tabs>
        <w:ind w:left="9900" w:hanging="180"/>
      </w:pPr>
    </w:lvl>
  </w:abstractNum>
  <w:abstractNum w:abstractNumId="27" w15:restartNumberingAfterBreak="0">
    <w:nsid w:val="61F54654"/>
    <w:multiLevelType w:val="hybridMultilevel"/>
    <w:tmpl w:val="6A2C8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9368B"/>
    <w:multiLevelType w:val="hybridMultilevel"/>
    <w:tmpl w:val="69EC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06A6D"/>
    <w:multiLevelType w:val="hybridMultilevel"/>
    <w:tmpl w:val="6FC8C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F426F"/>
    <w:multiLevelType w:val="hybridMultilevel"/>
    <w:tmpl w:val="6CC6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350A4F"/>
    <w:multiLevelType w:val="hybridMultilevel"/>
    <w:tmpl w:val="3FE4991A"/>
    <w:lvl w:ilvl="0" w:tplc="C9181A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03844"/>
    <w:multiLevelType w:val="hybridMultilevel"/>
    <w:tmpl w:val="A57892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0"/>
  </w:num>
  <w:num w:numId="10">
    <w:abstractNumId w:val="12"/>
  </w:num>
  <w:num w:numId="11">
    <w:abstractNumId w:val="8"/>
  </w:num>
  <w:num w:numId="12">
    <w:abstractNumId w:val="27"/>
  </w:num>
  <w:num w:numId="13">
    <w:abstractNumId w:val="18"/>
  </w:num>
  <w:num w:numId="14">
    <w:abstractNumId w:val="25"/>
  </w:num>
  <w:num w:numId="15">
    <w:abstractNumId w:val="9"/>
  </w:num>
  <w:num w:numId="16">
    <w:abstractNumId w:val="15"/>
  </w:num>
  <w:num w:numId="17">
    <w:abstractNumId w:val="24"/>
  </w:num>
  <w:num w:numId="18">
    <w:abstractNumId w:val="29"/>
  </w:num>
  <w:num w:numId="19">
    <w:abstractNumId w:val="14"/>
  </w:num>
  <w:num w:numId="20">
    <w:abstractNumId w:val="20"/>
  </w:num>
  <w:num w:numId="21">
    <w:abstractNumId w:val="21"/>
  </w:num>
  <w:num w:numId="22">
    <w:abstractNumId w:val="32"/>
  </w:num>
  <w:num w:numId="23">
    <w:abstractNumId w:val="17"/>
  </w:num>
  <w:num w:numId="24">
    <w:abstractNumId w:val="30"/>
  </w:num>
  <w:num w:numId="25">
    <w:abstractNumId w:val="19"/>
  </w:num>
  <w:num w:numId="26">
    <w:abstractNumId w:val="26"/>
  </w:num>
  <w:num w:numId="27">
    <w:abstractNumId w:val="31"/>
  </w:num>
  <w:num w:numId="28">
    <w:abstractNumId w:val="23"/>
  </w:num>
  <w:num w:numId="29">
    <w:abstractNumId w:val="11"/>
  </w:num>
  <w:num w:numId="30">
    <w:abstractNumId w:val="7"/>
  </w:num>
  <w:num w:numId="31">
    <w:abstractNumId w:val="22"/>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08"/>
    <w:rsid w:val="00000344"/>
    <w:rsid w:val="0000758E"/>
    <w:rsid w:val="00010A83"/>
    <w:rsid w:val="000114A6"/>
    <w:rsid w:val="000130A4"/>
    <w:rsid w:val="00025BEE"/>
    <w:rsid w:val="00045C9E"/>
    <w:rsid w:val="00077FFC"/>
    <w:rsid w:val="00097DF1"/>
    <w:rsid w:val="000B1560"/>
    <w:rsid w:val="000B3FF2"/>
    <w:rsid w:val="000C207F"/>
    <w:rsid w:val="000D4652"/>
    <w:rsid w:val="000D65FE"/>
    <w:rsid w:val="000E6EB4"/>
    <w:rsid w:val="000F47E2"/>
    <w:rsid w:val="000F5E2E"/>
    <w:rsid w:val="00107248"/>
    <w:rsid w:val="00120DCE"/>
    <w:rsid w:val="001236BD"/>
    <w:rsid w:val="00123FAB"/>
    <w:rsid w:val="001309CC"/>
    <w:rsid w:val="00147F5C"/>
    <w:rsid w:val="00151BB6"/>
    <w:rsid w:val="0016390B"/>
    <w:rsid w:val="00191210"/>
    <w:rsid w:val="001921B1"/>
    <w:rsid w:val="001C5199"/>
    <w:rsid w:val="00223EDA"/>
    <w:rsid w:val="002345DB"/>
    <w:rsid w:val="00235667"/>
    <w:rsid w:val="00277E6C"/>
    <w:rsid w:val="002915DC"/>
    <w:rsid w:val="002958D4"/>
    <w:rsid w:val="002C2639"/>
    <w:rsid w:val="002C4B45"/>
    <w:rsid w:val="002D0BD3"/>
    <w:rsid w:val="002D25C7"/>
    <w:rsid w:val="002F4C00"/>
    <w:rsid w:val="003253B1"/>
    <w:rsid w:val="003359D2"/>
    <w:rsid w:val="0034319A"/>
    <w:rsid w:val="00355069"/>
    <w:rsid w:val="003B4B68"/>
    <w:rsid w:val="003D73DF"/>
    <w:rsid w:val="003D7B18"/>
    <w:rsid w:val="003E3A4D"/>
    <w:rsid w:val="00410451"/>
    <w:rsid w:val="00434F03"/>
    <w:rsid w:val="00443AD3"/>
    <w:rsid w:val="004732B1"/>
    <w:rsid w:val="0047597B"/>
    <w:rsid w:val="00482EDA"/>
    <w:rsid w:val="00487F62"/>
    <w:rsid w:val="004D080D"/>
    <w:rsid w:val="004E7645"/>
    <w:rsid w:val="004F4CE6"/>
    <w:rsid w:val="004F6654"/>
    <w:rsid w:val="004F679F"/>
    <w:rsid w:val="00502CEE"/>
    <w:rsid w:val="00503EDE"/>
    <w:rsid w:val="00517315"/>
    <w:rsid w:val="00517744"/>
    <w:rsid w:val="00561CF4"/>
    <w:rsid w:val="00580FDA"/>
    <w:rsid w:val="0058599D"/>
    <w:rsid w:val="00597F64"/>
    <w:rsid w:val="005A5986"/>
    <w:rsid w:val="005B4258"/>
    <w:rsid w:val="005C2C66"/>
    <w:rsid w:val="006030A6"/>
    <w:rsid w:val="00605DB8"/>
    <w:rsid w:val="00607813"/>
    <w:rsid w:val="00626ECA"/>
    <w:rsid w:val="006317C6"/>
    <w:rsid w:val="006355FA"/>
    <w:rsid w:val="006607CB"/>
    <w:rsid w:val="00663005"/>
    <w:rsid w:val="00663C9D"/>
    <w:rsid w:val="006668F4"/>
    <w:rsid w:val="00676E66"/>
    <w:rsid w:val="00677B12"/>
    <w:rsid w:val="00684A53"/>
    <w:rsid w:val="00697446"/>
    <w:rsid w:val="006A11B8"/>
    <w:rsid w:val="006A1436"/>
    <w:rsid w:val="007012EC"/>
    <w:rsid w:val="007308B0"/>
    <w:rsid w:val="00766695"/>
    <w:rsid w:val="007C766B"/>
    <w:rsid w:val="007D44C2"/>
    <w:rsid w:val="007E0436"/>
    <w:rsid w:val="007E0FF8"/>
    <w:rsid w:val="00810033"/>
    <w:rsid w:val="00873894"/>
    <w:rsid w:val="00875436"/>
    <w:rsid w:val="00875E26"/>
    <w:rsid w:val="00880B66"/>
    <w:rsid w:val="00883EF2"/>
    <w:rsid w:val="008A086B"/>
    <w:rsid w:val="008C3924"/>
    <w:rsid w:val="008C534B"/>
    <w:rsid w:val="008D1274"/>
    <w:rsid w:val="009101BD"/>
    <w:rsid w:val="009111E6"/>
    <w:rsid w:val="00922413"/>
    <w:rsid w:val="009676AB"/>
    <w:rsid w:val="00970B0F"/>
    <w:rsid w:val="00994EF7"/>
    <w:rsid w:val="009A570C"/>
    <w:rsid w:val="009A6D43"/>
    <w:rsid w:val="009C265A"/>
    <w:rsid w:val="009C4797"/>
    <w:rsid w:val="009D3047"/>
    <w:rsid w:val="009D537E"/>
    <w:rsid w:val="009E18FC"/>
    <w:rsid w:val="009E537C"/>
    <w:rsid w:val="009F1C67"/>
    <w:rsid w:val="00A05BBB"/>
    <w:rsid w:val="00A06E31"/>
    <w:rsid w:val="00A07D15"/>
    <w:rsid w:val="00A36371"/>
    <w:rsid w:val="00A62869"/>
    <w:rsid w:val="00A721E5"/>
    <w:rsid w:val="00AC126B"/>
    <w:rsid w:val="00AD5676"/>
    <w:rsid w:val="00AF4A63"/>
    <w:rsid w:val="00B20272"/>
    <w:rsid w:val="00B214FC"/>
    <w:rsid w:val="00B229D6"/>
    <w:rsid w:val="00B47DFC"/>
    <w:rsid w:val="00B66BD6"/>
    <w:rsid w:val="00B91546"/>
    <w:rsid w:val="00B93782"/>
    <w:rsid w:val="00BA0E24"/>
    <w:rsid w:val="00BB1A51"/>
    <w:rsid w:val="00BC4E20"/>
    <w:rsid w:val="00BF67AF"/>
    <w:rsid w:val="00C26490"/>
    <w:rsid w:val="00C30F39"/>
    <w:rsid w:val="00C32A60"/>
    <w:rsid w:val="00C500FD"/>
    <w:rsid w:val="00C53C54"/>
    <w:rsid w:val="00C53E73"/>
    <w:rsid w:val="00C57C7B"/>
    <w:rsid w:val="00C633C0"/>
    <w:rsid w:val="00C66EB8"/>
    <w:rsid w:val="00C929CA"/>
    <w:rsid w:val="00C95509"/>
    <w:rsid w:val="00CB57BD"/>
    <w:rsid w:val="00CC3343"/>
    <w:rsid w:val="00CD0386"/>
    <w:rsid w:val="00CE2DEE"/>
    <w:rsid w:val="00D05414"/>
    <w:rsid w:val="00D12892"/>
    <w:rsid w:val="00D16178"/>
    <w:rsid w:val="00D2697D"/>
    <w:rsid w:val="00D40C20"/>
    <w:rsid w:val="00D4566F"/>
    <w:rsid w:val="00D507A2"/>
    <w:rsid w:val="00D60665"/>
    <w:rsid w:val="00D67F99"/>
    <w:rsid w:val="00D73C74"/>
    <w:rsid w:val="00D959FA"/>
    <w:rsid w:val="00DA4108"/>
    <w:rsid w:val="00DC3045"/>
    <w:rsid w:val="00DD7110"/>
    <w:rsid w:val="00DF7199"/>
    <w:rsid w:val="00E309C4"/>
    <w:rsid w:val="00E6100E"/>
    <w:rsid w:val="00E6211B"/>
    <w:rsid w:val="00E75821"/>
    <w:rsid w:val="00E82662"/>
    <w:rsid w:val="00E83C88"/>
    <w:rsid w:val="00E87726"/>
    <w:rsid w:val="00E947FE"/>
    <w:rsid w:val="00EA5BA8"/>
    <w:rsid w:val="00EB75E1"/>
    <w:rsid w:val="00EE232D"/>
    <w:rsid w:val="00F21C90"/>
    <w:rsid w:val="00F35DB4"/>
    <w:rsid w:val="00F76487"/>
    <w:rsid w:val="00F77E12"/>
    <w:rsid w:val="00F90201"/>
    <w:rsid w:val="00F92D64"/>
    <w:rsid w:val="00F95B25"/>
    <w:rsid w:val="00F97DC3"/>
    <w:rsid w:val="00FB732A"/>
    <w:rsid w:val="00FB7D3B"/>
    <w:rsid w:val="00FC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0FCA0C"/>
  <w15:docId w15:val="{96E4C1EE-3A86-4D2D-9BAB-E9022273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3AD3"/>
    <w:pPr>
      <w:suppressAutoHyphens/>
    </w:pPr>
    <w:rPr>
      <w:rFonts w:ascii="Arial" w:hAnsi="Arial" w:cs="Arial"/>
      <w:sz w:val="24"/>
      <w:szCs w:val="24"/>
      <w:lang w:eastAsia="ar-SA"/>
    </w:rPr>
  </w:style>
  <w:style w:type="paragraph" w:styleId="Heading1">
    <w:name w:val="heading 1"/>
    <w:basedOn w:val="Normal"/>
    <w:next w:val="BodyText"/>
    <w:qFormat/>
    <w:rsid w:val="00443AD3"/>
    <w:pPr>
      <w:keepNext/>
      <w:numPr>
        <w:numId w:val="1"/>
      </w:numPr>
      <w:outlineLvl w:val="0"/>
    </w:pPr>
    <w:rPr>
      <w:rFonts w:cs="Times New Roman"/>
    </w:rPr>
  </w:style>
  <w:style w:type="paragraph" w:styleId="Heading2">
    <w:name w:val="heading 2"/>
    <w:basedOn w:val="Normal"/>
    <w:next w:val="BodyText"/>
    <w:qFormat/>
    <w:rsid w:val="00443AD3"/>
    <w:pPr>
      <w:keepNext/>
      <w:numPr>
        <w:ilvl w:val="1"/>
        <w:numId w:val="1"/>
      </w:numPr>
      <w:outlineLvl w:val="1"/>
    </w:pPr>
    <w:rPr>
      <w:rFonts w:cs="Times New Roman"/>
      <w:color w:val="3366FF"/>
    </w:rPr>
  </w:style>
  <w:style w:type="paragraph" w:styleId="Heading3">
    <w:name w:val="heading 3"/>
    <w:basedOn w:val="Normal"/>
    <w:next w:val="BodyText"/>
    <w:qFormat/>
    <w:rsid w:val="00443AD3"/>
    <w:pPr>
      <w:keepNext/>
      <w:numPr>
        <w:ilvl w:val="2"/>
        <w:numId w:val="1"/>
      </w:numPr>
      <w:outlineLvl w:val="2"/>
    </w:pPr>
    <w:rPr>
      <w:rFonts w:ascii="Engravers MT" w:hAnsi="Engravers MT" w:cs="Engravers MT"/>
      <w:color w:val="0000FF"/>
      <w:sz w:val="22"/>
      <w:szCs w:val="22"/>
    </w:rPr>
  </w:style>
  <w:style w:type="paragraph" w:styleId="Heading4">
    <w:name w:val="heading 4"/>
    <w:basedOn w:val="Normal"/>
    <w:next w:val="BodyText"/>
    <w:qFormat/>
    <w:rsid w:val="00443AD3"/>
    <w:pPr>
      <w:keepNext/>
      <w:numPr>
        <w:ilvl w:val="3"/>
        <w:numId w:val="1"/>
      </w:numPr>
      <w:outlineLvl w:val="3"/>
    </w:pPr>
    <w:rPr>
      <w:color w:val="0000FF"/>
    </w:rPr>
  </w:style>
  <w:style w:type="paragraph" w:styleId="Heading5">
    <w:name w:val="heading 5"/>
    <w:basedOn w:val="Normal"/>
    <w:next w:val="BodyText"/>
    <w:qFormat/>
    <w:rsid w:val="00443AD3"/>
    <w:pPr>
      <w:keepNext/>
      <w:numPr>
        <w:ilvl w:val="4"/>
        <w:numId w:val="1"/>
      </w:numPr>
      <w:outlineLvl w:val="4"/>
    </w:pPr>
    <w:rPr>
      <w:color w:val="0000FF"/>
      <w:sz w:val="20"/>
      <w:szCs w:val="20"/>
    </w:rPr>
  </w:style>
  <w:style w:type="paragraph" w:styleId="Heading6">
    <w:name w:val="heading 6"/>
    <w:basedOn w:val="Normal"/>
    <w:next w:val="BodyText"/>
    <w:qFormat/>
    <w:rsid w:val="00443AD3"/>
    <w:pPr>
      <w:keepNext/>
      <w:numPr>
        <w:ilvl w:val="5"/>
        <w:numId w:val="1"/>
      </w:numPr>
      <w:jc w:val="center"/>
      <w:outlineLvl w:val="5"/>
    </w:pPr>
    <w:rPr>
      <w:color w:val="0000FF"/>
      <w:sz w:val="22"/>
      <w:szCs w:val="22"/>
    </w:rPr>
  </w:style>
  <w:style w:type="paragraph" w:styleId="Heading7">
    <w:name w:val="heading 7"/>
    <w:basedOn w:val="Normal"/>
    <w:next w:val="BodyText"/>
    <w:qFormat/>
    <w:rsid w:val="00443AD3"/>
    <w:pPr>
      <w:keepNext/>
      <w:numPr>
        <w:ilvl w:val="6"/>
        <w:numId w:val="1"/>
      </w:numPr>
      <w:spacing w:line="360" w:lineRule="auto"/>
      <w:jc w:val="center"/>
      <w:outlineLvl w:val="6"/>
    </w:pPr>
    <w:rPr>
      <w:rFonts w:ascii="Engravers MT" w:hAnsi="Engravers MT" w:cs="Engravers MT"/>
      <w:color w:val="99CCFF"/>
      <w:sz w:val="22"/>
      <w:szCs w:val="22"/>
    </w:rPr>
  </w:style>
  <w:style w:type="paragraph" w:styleId="Heading8">
    <w:name w:val="heading 8"/>
    <w:basedOn w:val="Normal"/>
    <w:next w:val="BodyText"/>
    <w:qFormat/>
    <w:rsid w:val="00443AD3"/>
    <w:pPr>
      <w:keepNext/>
      <w:numPr>
        <w:ilvl w:val="7"/>
        <w:numId w:val="1"/>
      </w:numPr>
      <w:jc w:val="right"/>
      <w:outlineLvl w:val="7"/>
    </w:pPr>
    <w:rPr>
      <w:sz w:val="22"/>
      <w:szCs w:val="22"/>
    </w:rPr>
  </w:style>
  <w:style w:type="paragraph" w:styleId="Heading9">
    <w:name w:val="heading 9"/>
    <w:basedOn w:val="Normal"/>
    <w:next w:val="BodyText"/>
    <w:qFormat/>
    <w:rsid w:val="00443AD3"/>
    <w:pPr>
      <w:keepNext/>
      <w:numPr>
        <w:ilvl w:val="8"/>
        <w:numId w:val="1"/>
      </w:numPr>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3AD3"/>
    <w:rPr>
      <w:rFonts w:ascii="Symbol" w:hAnsi="Symbol" w:cs="Symbol"/>
    </w:rPr>
  </w:style>
  <w:style w:type="character" w:customStyle="1" w:styleId="WW8Num1z1">
    <w:name w:val="WW8Num1z1"/>
    <w:rsid w:val="00443AD3"/>
  </w:style>
  <w:style w:type="character" w:customStyle="1" w:styleId="WW8Num1z2">
    <w:name w:val="WW8Num1z2"/>
    <w:rsid w:val="00443AD3"/>
  </w:style>
  <w:style w:type="character" w:customStyle="1" w:styleId="WW8Num1z3">
    <w:name w:val="WW8Num1z3"/>
    <w:rsid w:val="00443AD3"/>
  </w:style>
  <w:style w:type="character" w:customStyle="1" w:styleId="WW8Num1z4">
    <w:name w:val="WW8Num1z4"/>
    <w:rsid w:val="00443AD3"/>
  </w:style>
  <w:style w:type="character" w:customStyle="1" w:styleId="WW8Num1z5">
    <w:name w:val="WW8Num1z5"/>
    <w:rsid w:val="00443AD3"/>
  </w:style>
  <w:style w:type="character" w:customStyle="1" w:styleId="WW8Num1z6">
    <w:name w:val="WW8Num1z6"/>
    <w:rsid w:val="00443AD3"/>
  </w:style>
  <w:style w:type="character" w:customStyle="1" w:styleId="WW8Num1z7">
    <w:name w:val="WW8Num1z7"/>
    <w:rsid w:val="00443AD3"/>
  </w:style>
  <w:style w:type="character" w:customStyle="1" w:styleId="WW8Num1z8">
    <w:name w:val="WW8Num1z8"/>
    <w:rsid w:val="00443AD3"/>
  </w:style>
  <w:style w:type="character" w:customStyle="1" w:styleId="WW8Num2z0">
    <w:name w:val="WW8Num2z0"/>
    <w:rsid w:val="00443AD3"/>
    <w:rPr>
      <w:rFonts w:ascii="Wingdings" w:hAnsi="Wingdings" w:cs="Wingdings"/>
    </w:rPr>
  </w:style>
  <w:style w:type="character" w:customStyle="1" w:styleId="WW8Num2z1">
    <w:name w:val="WW8Num2z1"/>
    <w:rsid w:val="00443AD3"/>
    <w:rPr>
      <w:rFonts w:ascii="Courier New" w:hAnsi="Courier New" w:cs="Courier New"/>
    </w:rPr>
  </w:style>
  <w:style w:type="character" w:customStyle="1" w:styleId="WW8Num2z3">
    <w:name w:val="WW8Num2z3"/>
    <w:rsid w:val="00443AD3"/>
    <w:rPr>
      <w:rFonts w:ascii="Symbol" w:hAnsi="Symbol" w:cs="Symbol"/>
    </w:rPr>
  </w:style>
  <w:style w:type="character" w:customStyle="1" w:styleId="WW8Num3z0">
    <w:name w:val="WW8Num3z0"/>
    <w:rsid w:val="00443AD3"/>
    <w:rPr>
      <w:rFonts w:cs="Times New Roman"/>
    </w:rPr>
  </w:style>
  <w:style w:type="character" w:customStyle="1" w:styleId="WW8Num3z1">
    <w:name w:val="WW8Num3z1"/>
    <w:rsid w:val="00443AD3"/>
  </w:style>
  <w:style w:type="character" w:customStyle="1" w:styleId="WW8Num3z3">
    <w:name w:val="WW8Num3z3"/>
    <w:rsid w:val="00443AD3"/>
  </w:style>
  <w:style w:type="character" w:customStyle="1" w:styleId="WW8Num4z0">
    <w:name w:val="WW8Num4z0"/>
    <w:rsid w:val="00443AD3"/>
    <w:rPr>
      <w:rFonts w:ascii="Times New Roman" w:hAnsi="Times New Roman" w:cs="Times New Roman"/>
      <w:b/>
      <w:color w:val="000000"/>
      <w:sz w:val="26"/>
      <w:szCs w:val="26"/>
    </w:rPr>
  </w:style>
  <w:style w:type="character" w:customStyle="1" w:styleId="WW8Num4z1">
    <w:name w:val="WW8Num4z1"/>
    <w:rsid w:val="00443AD3"/>
    <w:rPr>
      <w:rFonts w:ascii="Times New Roman" w:hAnsi="Times New Roman" w:cs="Times New Roman"/>
      <w:color w:val="000000"/>
      <w:sz w:val="26"/>
      <w:szCs w:val="26"/>
    </w:rPr>
  </w:style>
  <w:style w:type="character" w:customStyle="1" w:styleId="WW8Num4z3">
    <w:name w:val="WW8Num4z3"/>
    <w:rsid w:val="00443AD3"/>
  </w:style>
  <w:style w:type="character" w:customStyle="1" w:styleId="WW8Num5z0">
    <w:name w:val="WW8Num5z0"/>
    <w:rsid w:val="00443AD3"/>
    <w:rPr>
      <w:rFonts w:ascii="Wingdings" w:hAnsi="Wingdings" w:cs="Wingdings"/>
      <w:color w:val="000000"/>
      <w:sz w:val="26"/>
      <w:szCs w:val="26"/>
    </w:rPr>
  </w:style>
  <w:style w:type="character" w:customStyle="1" w:styleId="WW8Num5z1">
    <w:name w:val="WW8Num5z1"/>
    <w:rsid w:val="00443AD3"/>
    <w:rPr>
      <w:rFonts w:ascii="Courier New" w:hAnsi="Courier New" w:cs="Courier New"/>
    </w:rPr>
  </w:style>
  <w:style w:type="character" w:customStyle="1" w:styleId="WW8Num5z2">
    <w:name w:val="WW8Num5z2"/>
    <w:rsid w:val="00443AD3"/>
  </w:style>
  <w:style w:type="character" w:customStyle="1" w:styleId="WW8Num5z3">
    <w:name w:val="WW8Num5z3"/>
    <w:rsid w:val="00443AD3"/>
    <w:rPr>
      <w:rFonts w:ascii="Symbol" w:hAnsi="Symbol" w:cs="Symbol"/>
    </w:rPr>
  </w:style>
  <w:style w:type="character" w:customStyle="1" w:styleId="WW8Num5z4">
    <w:name w:val="WW8Num5z4"/>
    <w:rsid w:val="00443AD3"/>
  </w:style>
  <w:style w:type="character" w:customStyle="1" w:styleId="WW8Num5z5">
    <w:name w:val="WW8Num5z5"/>
    <w:rsid w:val="00443AD3"/>
  </w:style>
  <w:style w:type="character" w:customStyle="1" w:styleId="WW8Num5z6">
    <w:name w:val="WW8Num5z6"/>
    <w:rsid w:val="00443AD3"/>
  </w:style>
  <w:style w:type="character" w:customStyle="1" w:styleId="WW8Num5z7">
    <w:name w:val="WW8Num5z7"/>
    <w:rsid w:val="00443AD3"/>
  </w:style>
  <w:style w:type="character" w:customStyle="1" w:styleId="WW8Num5z8">
    <w:name w:val="WW8Num5z8"/>
    <w:rsid w:val="00443AD3"/>
  </w:style>
  <w:style w:type="character" w:customStyle="1" w:styleId="WW8Num6z0">
    <w:name w:val="WW8Num6z0"/>
    <w:rsid w:val="00443AD3"/>
    <w:rPr>
      <w:rFonts w:ascii="Wingdings" w:hAnsi="Wingdings" w:cs="Wingdings"/>
    </w:rPr>
  </w:style>
  <w:style w:type="character" w:customStyle="1" w:styleId="WW8Num6z1">
    <w:name w:val="WW8Num6z1"/>
    <w:rsid w:val="00443AD3"/>
    <w:rPr>
      <w:rFonts w:ascii="Courier New" w:hAnsi="Courier New" w:cs="Courier New"/>
    </w:rPr>
  </w:style>
  <w:style w:type="character" w:customStyle="1" w:styleId="WW8Num6z2">
    <w:name w:val="WW8Num6z2"/>
    <w:rsid w:val="00443AD3"/>
  </w:style>
  <w:style w:type="character" w:customStyle="1" w:styleId="WW8Num6z3">
    <w:name w:val="WW8Num6z3"/>
    <w:rsid w:val="00443AD3"/>
    <w:rPr>
      <w:rFonts w:ascii="Symbol" w:hAnsi="Symbol" w:cs="Symbol"/>
    </w:rPr>
  </w:style>
  <w:style w:type="character" w:customStyle="1" w:styleId="WW8Num6z4">
    <w:name w:val="WW8Num6z4"/>
    <w:rsid w:val="00443AD3"/>
  </w:style>
  <w:style w:type="character" w:customStyle="1" w:styleId="WW8Num6z5">
    <w:name w:val="WW8Num6z5"/>
    <w:rsid w:val="00443AD3"/>
  </w:style>
  <w:style w:type="character" w:customStyle="1" w:styleId="WW8Num6z6">
    <w:name w:val="WW8Num6z6"/>
    <w:rsid w:val="00443AD3"/>
  </w:style>
  <w:style w:type="character" w:customStyle="1" w:styleId="WW8Num6z7">
    <w:name w:val="WW8Num6z7"/>
    <w:rsid w:val="00443AD3"/>
  </w:style>
  <w:style w:type="character" w:customStyle="1" w:styleId="WW8Num6z8">
    <w:name w:val="WW8Num6z8"/>
    <w:rsid w:val="00443AD3"/>
  </w:style>
  <w:style w:type="character" w:customStyle="1" w:styleId="WW8Num7z0">
    <w:name w:val="WW8Num7z0"/>
    <w:rsid w:val="00443AD3"/>
  </w:style>
  <w:style w:type="character" w:customStyle="1" w:styleId="WW8Num7z1">
    <w:name w:val="WW8Num7z1"/>
    <w:rsid w:val="00443AD3"/>
  </w:style>
  <w:style w:type="character" w:customStyle="1" w:styleId="WW8Num7z3">
    <w:name w:val="WW8Num7z3"/>
    <w:rsid w:val="00443AD3"/>
  </w:style>
  <w:style w:type="character" w:customStyle="1" w:styleId="WW8Num2z2">
    <w:name w:val="WW8Num2z2"/>
    <w:rsid w:val="00443AD3"/>
  </w:style>
  <w:style w:type="character" w:customStyle="1" w:styleId="WW8Num2z4">
    <w:name w:val="WW8Num2z4"/>
    <w:rsid w:val="00443AD3"/>
  </w:style>
  <w:style w:type="character" w:customStyle="1" w:styleId="WW8Num2z5">
    <w:name w:val="WW8Num2z5"/>
    <w:rsid w:val="00443AD3"/>
  </w:style>
  <w:style w:type="character" w:customStyle="1" w:styleId="WW8Num2z6">
    <w:name w:val="WW8Num2z6"/>
    <w:rsid w:val="00443AD3"/>
  </w:style>
  <w:style w:type="character" w:customStyle="1" w:styleId="WW8Num2z7">
    <w:name w:val="WW8Num2z7"/>
    <w:rsid w:val="00443AD3"/>
  </w:style>
  <w:style w:type="character" w:customStyle="1" w:styleId="WW8Num2z8">
    <w:name w:val="WW8Num2z8"/>
    <w:rsid w:val="00443AD3"/>
  </w:style>
  <w:style w:type="character" w:customStyle="1" w:styleId="WW8Num3z2">
    <w:name w:val="WW8Num3z2"/>
    <w:rsid w:val="00443AD3"/>
  </w:style>
  <w:style w:type="character" w:customStyle="1" w:styleId="WW8Num3z4">
    <w:name w:val="WW8Num3z4"/>
    <w:rsid w:val="00443AD3"/>
  </w:style>
  <w:style w:type="character" w:customStyle="1" w:styleId="WW8Num3z5">
    <w:name w:val="WW8Num3z5"/>
    <w:rsid w:val="00443AD3"/>
  </w:style>
  <w:style w:type="character" w:customStyle="1" w:styleId="WW8Num3z6">
    <w:name w:val="WW8Num3z6"/>
    <w:rsid w:val="00443AD3"/>
  </w:style>
  <w:style w:type="character" w:customStyle="1" w:styleId="WW8Num3z7">
    <w:name w:val="WW8Num3z7"/>
    <w:rsid w:val="00443AD3"/>
  </w:style>
  <w:style w:type="character" w:customStyle="1" w:styleId="WW8Num3z8">
    <w:name w:val="WW8Num3z8"/>
    <w:rsid w:val="00443AD3"/>
  </w:style>
  <w:style w:type="character" w:customStyle="1" w:styleId="WW8Num4z2">
    <w:name w:val="WW8Num4z2"/>
    <w:rsid w:val="00443AD3"/>
  </w:style>
  <w:style w:type="character" w:customStyle="1" w:styleId="WW8Num4z4">
    <w:name w:val="WW8Num4z4"/>
    <w:rsid w:val="00443AD3"/>
  </w:style>
  <w:style w:type="character" w:customStyle="1" w:styleId="WW8Num4z5">
    <w:name w:val="WW8Num4z5"/>
    <w:rsid w:val="00443AD3"/>
  </w:style>
  <w:style w:type="character" w:customStyle="1" w:styleId="WW8Num4z6">
    <w:name w:val="WW8Num4z6"/>
    <w:rsid w:val="00443AD3"/>
  </w:style>
  <w:style w:type="character" w:customStyle="1" w:styleId="WW8Num4z7">
    <w:name w:val="WW8Num4z7"/>
    <w:rsid w:val="00443AD3"/>
  </w:style>
  <w:style w:type="character" w:customStyle="1" w:styleId="WW8Num4z8">
    <w:name w:val="WW8Num4z8"/>
    <w:rsid w:val="00443AD3"/>
  </w:style>
  <w:style w:type="character" w:customStyle="1" w:styleId="WW8Num7z2">
    <w:name w:val="WW8Num7z2"/>
    <w:rsid w:val="00443AD3"/>
    <w:rPr>
      <w:rFonts w:cs="Times New Roman"/>
    </w:rPr>
  </w:style>
  <w:style w:type="character" w:customStyle="1" w:styleId="WW8Num7z4">
    <w:name w:val="WW8Num7z4"/>
    <w:rsid w:val="00443AD3"/>
  </w:style>
  <w:style w:type="character" w:customStyle="1" w:styleId="WW8Num7z5">
    <w:name w:val="WW8Num7z5"/>
    <w:rsid w:val="00443AD3"/>
  </w:style>
  <w:style w:type="character" w:customStyle="1" w:styleId="WW8Num7z6">
    <w:name w:val="WW8Num7z6"/>
    <w:rsid w:val="00443AD3"/>
  </w:style>
  <w:style w:type="character" w:customStyle="1" w:styleId="WW8Num7z7">
    <w:name w:val="WW8Num7z7"/>
    <w:rsid w:val="00443AD3"/>
  </w:style>
  <w:style w:type="character" w:customStyle="1" w:styleId="WW8Num7z8">
    <w:name w:val="WW8Num7z8"/>
    <w:rsid w:val="00443AD3"/>
  </w:style>
  <w:style w:type="character" w:customStyle="1" w:styleId="WW8Num8z0">
    <w:name w:val="WW8Num8z0"/>
    <w:rsid w:val="00443AD3"/>
  </w:style>
  <w:style w:type="character" w:customStyle="1" w:styleId="WW8Num8z1">
    <w:name w:val="WW8Num8z1"/>
    <w:rsid w:val="00443AD3"/>
  </w:style>
  <w:style w:type="character" w:customStyle="1" w:styleId="WW8Num8z2">
    <w:name w:val="WW8Num8z2"/>
    <w:rsid w:val="00443AD3"/>
  </w:style>
  <w:style w:type="character" w:customStyle="1" w:styleId="WW8Num8z3">
    <w:name w:val="WW8Num8z3"/>
    <w:rsid w:val="00443AD3"/>
  </w:style>
  <w:style w:type="character" w:customStyle="1" w:styleId="WW8Num8z4">
    <w:name w:val="WW8Num8z4"/>
    <w:rsid w:val="00443AD3"/>
  </w:style>
  <w:style w:type="character" w:customStyle="1" w:styleId="WW8Num8z5">
    <w:name w:val="WW8Num8z5"/>
    <w:rsid w:val="00443AD3"/>
  </w:style>
  <w:style w:type="character" w:customStyle="1" w:styleId="WW8Num8z6">
    <w:name w:val="WW8Num8z6"/>
    <w:rsid w:val="00443AD3"/>
  </w:style>
  <w:style w:type="character" w:customStyle="1" w:styleId="WW8Num8z7">
    <w:name w:val="WW8Num8z7"/>
    <w:rsid w:val="00443AD3"/>
  </w:style>
  <w:style w:type="character" w:customStyle="1" w:styleId="WW8Num8z8">
    <w:name w:val="WW8Num8z8"/>
    <w:rsid w:val="00443AD3"/>
  </w:style>
  <w:style w:type="character" w:customStyle="1" w:styleId="WW8Num9z0">
    <w:name w:val="WW8Num9z0"/>
    <w:rsid w:val="00443AD3"/>
  </w:style>
  <w:style w:type="character" w:customStyle="1" w:styleId="WW8Num9z1">
    <w:name w:val="WW8Num9z1"/>
    <w:rsid w:val="00443AD3"/>
  </w:style>
  <w:style w:type="character" w:customStyle="1" w:styleId="WW8Num9z2">
    <w:name w:val="WW8Num9z2"/>
    <w:rsid w:val="00443AD3"/>
  </w:style>
  <w:style w:type="character" w:customStyle="1" w:styleId="WW8Num9z3">
    <w:name w:val="WW8Num9z3"/>
    <w:rsid w:val="00443AD3"/>
  </w:style>
  <w:style w:type="character" w:customStyle="1" w:styleId="WW8Num9z4">
    <w:name w:val="WW8Num9z4"/>
    <w:rsid w:val="00443AD3"/>
  </w:style>
  <w:style w:type="character" w:customStyle="1" w:styleId="WW8Num9z5">
    <w:name w:val="WW8Num9z5"/>
    <w:rsid w:val="00443AD3"/>
  </w:style>
  <w:style w:type="character" w:customStyle="1" w:styleId="WW8Num9z6">
    <w:name w:val="WW8Num9z6"/>
    <w:rsid w:val="00443AD3"/>
  </w:style>
  <w:style w:type="character" w:customStyle="1" w:styleId="WW8Num9z7">
    <w:name w:val="WW8Num9z7"/>
    <w:rsid w:val="00443AD3"/>
  </w:style>
  <w:style w:type="character" w:customStyle="1" w:styleId="WW8Num9z8">
    <w:name w:val="WW8Num9z8"/>
    <w:rsid w:val="00443AD3"/>
  </w:style>
  <w:style w:type="character" w:customStyle="1" w:styleId="WW8Num10z0">
    <w:name w:val="WW8Num10z0"/>
    <w:rsid w:val="00443AD3"/>
  </w:style>
  <w:style w:type="character" w:customStyle="1" w:styleId="WW8Num10z1">
    <w:name w:val="WW8Num10z1"/>
    <w:rsid w:val="00443AD3"/>
  </w:style>
  <w:style w:type="character" w:customStyle="1" w:styleId="WW8Num10z2">
    <w:name w:val="WW8Num10z2"/>
    <w:rsid w:val="00443AD3"/>
  </w:style>
  <w:style w:type="character" w:customStyle="1" w:styleId="WW8Num10z3">
    <w:name w:val="WW8Num10z3"/>
    <w:rsid w:val="00443AD3"/>
  </w:style>
  <w:style w:type="character" w:customStyle="1" w:styleId="WW8Num10z4">
    <w:name w:val="WW8Num10z4"/>
    <w:rsid w:val="00443AD3"/>
  </w:style>
  <w:style w:type="character" w:customStyle="1" w:styleId="WW8Num10z5">
    <w:name w:val="WW8Num10z5"/>
    <w:rsid w:val="00443AD3"/>
  </w:style>
  <w:style w:type="character" w:customStyle="1" w:styleId="WW8Num10z6">
    <w:name w:val="WW8Num10z6"/>
    <w:rsid w:val="00443AD3"/>
  </w:style>
  <w:style w:type="character" w:customStyle="1" w:styleId="WW8Num10z7">
    <w:name w:val="WW8Num10z7"/>
    <w:rsid w:val="00443AD3"/>
  </w:style>
  <w:style w:type="character" w:customStyle="1" w:styleId="WW8Num10z8">
    <w:name w:val="WW8Num10z8"/>
    <w:rsid w:val="00443AD3"/>
  </w:style>
  <w:style w:type="character" w:customStyle="1" w:styleId="Heading1Char">
    <w:name w:val="Heading 1 Char"/>
    <w:basedOn w:val="DefaultParagraphFont"/>
    <w:rsid w:val="00443AD3"/>
    <w:rPr>
      <w:rFonts w:ascii="Cambria" w:hAnsi="Cambria" w:cs="font281"/>
      <w:b/>
      <w:bCs/>
      <w:sz w:val="32"/>
      <w:szCs w:val="32"/>
    </w:rPr>
  </w:style>
  <w:style w:type="character" w:customStyle="1" w:styleId="Heading2Char">
    <w:name w:val="Heading 2 Char"/>
    <w:basedOn w:val="DefaultParagraphFont"/>
    <w:rsid w:val="00443AD3"/>
    <w:rPr>
      <w:rFonts w:ascii="Cambria" w:hAnsi="Cambria" w:cs="font281"/>
      <w:b/>
      <w:bCs/>
      <w:i/>
      <w:iCs/>
      <w:sz w:val="28"/>
      <w:szCs w:val="28"/>
    </w:rPr>
  </w:style>
  <w:style w:type="character" w:customStyle="1" w:styleId="Heading3Char">
    <w:name w:val="Heading 3 Char"/>
    <w:basedOn w:val="DefaultParagraphFont"/>
    <w:rsid w:val="00443AD3"/>
    <w:rPr>
      <w:rFonts w:ascii="Cambria" w:hAnsi="Cambria" w:cs="font281"/>
      <w:b/>
      <w:bCs/>
      <w:sz w:val="26"/>
      <w:szCs w:val="26"/>
    </w:rPr>
  </w:style>
  <w:style w:type="character" w:customStyle="1" w:styleId="Heading4Char">
    <w:name w:val="Heading 4 Char"/>
    <w:basedOn w:val="DefaultParagraphFont"/>
    <w:rsid w:val="00443AD3"/>
    <w:rPr>
      <w:rFonts w:ascii="Calibri" w:hAnsi="Calibri" w:cs="font281"/>
      <w:b/>
      <w:bCs/>
      <w:sz w:val="28"/>
      <w:szCs w:val="28"/>
    </w:rPr>
  </w:style>
  <w:style w:type="character" w:customStyle="1" w:styleId="Heading5Char">
    <w:name w:val="Heading 5 Char"/>
    <w:basedOn w:val="DefaultParagraphFont"/>
    <w:rsid w:val="00443AD3"/>
    <w:rPr>
      <w:rFonts w:ascii="Calibri" w:hAnsi="Calibri" w:cs="font281"/>
      <w:b/>
      <w:bCs/>
      <w:i/>
      <w:iCs/>
      <w:sz w:val="26"/>
      <w:szCs w:val="26"/>
    </w:rPr>
  </w:style>
  <w:style w:type="character" w:customStyle="1" w:styleId="Heading6Char">
    <w:name w:val="Heading 6 Char"/>
    <w:basedOn w:val="DefaultParagraphFont"/>
    <w:rsid w:val="00443AD3"/>
    <w:rPr>
      <w:rFonts w:ascii="Calibri" w:hAnsi="Calibri" w:cs="font281"/>
      <w:b/>
      <w:bCs/>
    </w:rPr>
  </w:style>
  <w:style w:type="character" w:customStyle="1" w:styleId="Heading7Char">
    <w:name w:val="Heading 7 Char"/>
    <w:basedOn w:val="DefaultParagraphFont"/>
    <w:rsid w:val="00443AD3"/>
    <w:rPr>
      <w:rFonts w:ascii="Calibri" w:hAnsi="Calibri" w:cs="font281"/>
      <w:sz w:val="24"/>
      <w:szCs w:val="24"/>
    </w:rPr>
  </w:style>
  <w:style w:type="character" w:customStyle="1" w:styleId="Heading8Char">
    <w:name w:val="Heading 8 Char"/>
    <w:basedOn w:val="DefaultParagraphFont"/>
    <w:rsid w:val="00443AD3"/>
    <w:rPr>
      <w:rFonts w:ascii="Calibri" w:hAnsi="Calibri" w:cs="font281"/>
      <w:i/>
      <w:iCs/>
      <w:sz w:val="24"/>
      <w:szCs w:val="24"/>
    </w:rPr>
  </w:style>
  <w:style w:type="character" w:customStyle="1" w:styleId="Heading9Char">
    <w:name w:val="Heading 9 Char"/>
    <w:basedOn w:val="DefaultParagraphFont"/>
    <w:rsid w:val="00443AD3"/>
    <w:rPr>
      <w:rFonts w:ascii="Cambria" w:hAnsi="Cambria" w:cs="font281"/>
    </w:rPr>
  </w:style>
  <w:style w:type="character" w:styleId="Hyperlink">
    <w:name w:val="Hyperlink"/>
    <w:basedOn w:val="DefaultParagraphFont"/>
    <w:rsid w:val="00443AD3"/>
    <w:rPr>
      <w:rFonts w:cs="Times New Roman"/>
      <w:color w:val="0000FF"/>
      <w:u w:val="single"/>
    </w:rPr>
  </w:style>
  <w:style w:type="character" w:customStyle="1" w:styleId="PageNumber1">
    <w:name w:val="Page Number1"/>
    <w:basedOn w:val="DefaultParagraphFont"/>
    <w:rsid w:val="00443AD3"/>
    <w:rPr>
      <w:rFonts w:cs="Times New Roman"/>
    </w:rPr>
  </w:style>
  <w:style w:type="character" w:styleId="HTMLTypewriter">
    <w:name w:val="HTML Typewriter"/>
    <w:basedOn w:val="DefaultParagraphFont"/>
    <w:rsid w:val="00443AD3"/>
    <w:rPr>
      <w:rFonts w:ascii="Courier New" w:hAnsi="Courier New" w:cs="Courier New"/>
      <w:sz w:val="20"/>
      <w:szCs w:val="20"/>
    </w:rPr>
  </w:style>
  <w:style w:type="character" w:customStyle="1" w:styleId="apple-style-span">
    <w:name w:val="apple-style-span"/>
    <w:basedOn w:val="DefaultParagraphFont"/>
    <w:rsid w:val="00443AD3"/>
    <w:rPr>
      <w:rFonts w:cs="Times New Roman"/>
    </w:rPr>
  </w:style>
  <w:style w:type="character" w:customStyle="1" w:styleId="apple-converted-space">
    <w:name w:val="apple-converted-space"/>
    <w:basedOn w:val="DefaultParagraphFont"/>
    <w:rsid w:val="00443AD3"/>
    <w:rPr>
      <w:rFonts w:cs="Times New Roman"/>
    </w:rPr>
  </w:style>
  <w:style w:type="character" w:customStyle="1" w:styleId="ListLabel1">
    <w:name w:val="ListLabel 1"/>
    <w:rsid w:val="00443AD3"/>
    <w:rPr>
      <w:rFonts w:cs="Times New Roman"/>
      <w:sz w:val="26"/>
      <w:szCs w:val="26"/>
    </w:rPr>
  </w:style>
  <w:style w:type="character" w:customStyle="1" w:styleId="ListLabel2">
    <w:name w:val="ListLabel 2"/>
    <w:rsid w:val="00443AD3"/>
    <w:rPr>
      <w:rFonts w:cs="Times New Roman"/>
      <w:sz w:val="26"/>
      <w:szCs w:val="26"/>
    </w:rPr>
  </w:style>
  <w:style w:type="character" w:customStyle="1" w:styleId="ListLabel3">
    <w:name w:val="ListLabel 3"/>
    <w:rsid w:val="00443AD3"/>
    <w:rPr>
      <w:rFonts w:cs="Times New Roman"/>
    </w:rPr>
  </w:style>
  <w:style w:type="character" w:customStyle="1" w:styleId="FooterChar">
    <w:name w:val="Footer Char"/>
    <w:rsid w:val="00443AD3"/>
    <w:rPr>
      <w:rFonts w:ascii="Arial" w:hAnsi="Arial" w:cs="Arial"/>
      <w:sz w:val="24"/>
      <w:szCs w:val="24"/>
    </w:rPr>
  </w:style>
  <w:style w:type="character" w:customStyle="1" w:styleId="ListLabel4">
    <w:name w:val="ListLabel 4"/>
    <w:rsid w:val="00443AD3"/>
    <w:rPr>
      <w:rFonts w:cs="Times New Roman"/>
      <w:sz w:val="26"/>
      <w:szCs w:val="26"/>
    </w:rPr>
  </w:style>
  <w:style w:type="character" w:customStyle="1" w:styleId="ListLabel5">
    <w:name w:val="ListLabel 5"/>
    <w:rsid w:val="00443AD3"/>
    <w:rPr>
      <w:rFonts w:cs="Times New Roman"/>
      <w:sz w:val="26"/>
      <w:szCs w:val="26"/>
    </w:rPr>
  </w:style>
  <w:style w:type="character" w:customStyle="1" w:styleId="ListLabel6">
    <w:name w:val="ListLabel 6"/>
    <w:rsid w:val="00443AD3"/>
    <w:rPr>
      <w:rFonts w:cs="Times New Roman"/>
    </w:rPr>
  </w:style>
  <w:style w:type="character" w:customStyle="1" w:styleId="ListLabel7">
    <w:name w:val="ListLabel 7"/>
    <w:rsid w:val="00443AD3"/>
    <w:rPr>
      <w:rFonts w:cs="Times New Roman"/>
    </w:rPr>
  </w:style>
  <w:style w:type="character" w:customStyle="1" w:styleId="ListLabel8">
    <w:name w:val="ListLabel 8"/>
    <w:rsid w:val="00443AD3"/>
    <w:rPr>
      <w:rFonts w:cs="Times New Roman"/>
    </w:rPr>
  </w:style>
  <w:style w:type="character" w:customStyle="1" w:styleId="BodyTextChar">
    <w:name w:val="Body Text Char"/>
    <w:basedOn w:val="DefaultParagraphFont"/>
    <w:rsid w:val="00443AD3"/>
    <w:rPr>
      <w:rFonts w:ascii="Arial" w:hAnsi="Arial" w:cs="Arial"/>
      <w:sz w:val="24"/>
      <w:szCs w:val="24"/>
    </w:rPr>
  </w:style>
  <w:style w:type="character" w:customStyle="1" w:styleId="HeaderChar">
    <w:name w:val="Header Char"/>
    <w:basedOn w:val="DefaultParagraphFont"/>
    <w:rsid w:val="00443AD3"/>
    <w:rPr>
      <w:rFonts w:ascii="Arial" w:hAnsi="Arial" w:cs="Arial"/>
      <w:sz w:val="24"/>
      <w:szCs w:val="24"/>
    </w:rPr>
  </w:style>
  <w:style w:type="character" w:customStyle="1" w:styleId="FooterChar1">
    <w:name w:val="Footer Char1"/>
    <w:basedOn w:val="DefaultParagraphFont"/>
    <w:rsid w:val="00443AD3"/>
    <w:rPr>
      <w:rFonts w:ascii="Arial" w:hAnsi="Arial" w:cs="Arial"/>
      <w:sz w:val="24"/>
      <w:szCs w:val="24"/>
    </w:rPr>
  </w:style>
  <w:style w:type="character" w:customStyle="1" w:styleId="BalloonTextChar">
    <w:name w:val="Balloon Text Char"/>
    <w:basedOn w:val="DefaultParagraphFont"/>
    <w:rsid w:val="00443AD3"/>
    <w:rPr>
      <w:sz w:val="0"/>
      <w:szCs w:val="0"/>
    </w:rPr>
  </w:style>
  <w:style w:type="character" w:customStyle="1" w:styleId="HTMLPreformattedChar">
    <w:name w:val="HTML Preformatted Char"/>
    <w:basedOn w:val="DefaultParagraphFont"/>
    <w:rsid w:val="00443AD3"/>
    <w:rPr>
      <w:rFonts w:ascii="Courier New" w:hAnsi="Courier New" w:cs="Courier New"/>
      <w:sz w:val="20"/>
      <w:szCs w:val="20"/>
    </w:rPr>
  </w:style>
  <w:style w:type="character" w:customStyle="1" w:styleId="ListLabel9">
    <w:name w:val="ListLabel 9"/>
    <w:rsid w:val="00443AD3"/>
    <w:rPr>
      <w:rFonts w:cs="Wingdings"/>
    </w:rPr>
  </w:style>
  <w:style w:type="character" w:customStyle="1" w:styleId="ListLabel10">
    <w:name w:val="ListLabel 10"/>
    <w:rsid w:val="00443AD3"/>
    <w:rPr>
      <w:rFonts w:cs="Courier New"/>
    </w:rPr>
  </w:style>
  <w:style w:type="character" w:customStyle="1" w:styleId="ListLabel11">
    <w:name w:val="ListLabel 11"/>
    <w:rsid w:val="00443AD3"/>
    <w:rPr>
      <w:rFonts w:cs="Symbol"/>
    </w:rPr>
  </w:style>
  <w:style w:type="character" w:customStyle="1" w:styleId="ListLabel12">
    <w:name w:val="ListLabel 12"/>
    <w:rsid w:val="00443AD3"/>
    <w:rPr>
      <w:sz w:val="26"/>
      <w:szCs w:val="26"/>
    </w:rPr>
  </w:style>
  <w:style w:type="character" w:customStyle="1" w:styleId="ListLabel13">
    <w:name w:val="ListLabel 13"/>
    <w:rsid w:val="00443AD3"/>
    <w:rPr>
      <w:sz w:val="26"/>
      <w:szCs w:val="26"/>
    </w:rPr>
  </w:style>
  <w:style w:type="character" w:customStyle="1" w:styleId="ListLabel14">
    <w:name w:val="ListLabel 14"/>
    <w:rsid w:val="00443AD3"/>
    <w:rPr>
      <w:rFonts w:cs="Wingdings"/>
    </w:rPr>
  </w:style>
  <w:style w:type="character" w:customStyle="1" w:styleId="ListLabel15">
    <w:name w:val="ListLabel 15"/>
    <w:rsid w:val="00443AD3"/>
    <w:rPr>
      <w:rFonts w:cs="Courier New"/>
    </w:rPr>
  </w:style>
  <w:style w:type="character" w:customStyle="1" w:styleId="ListLabel16">
    <w:name w:val="ListLabel 16"/>
    <w:rsid w:val="00443AD3"/>
    <w:rPr>
      <w:rFonts w:cs="Symbol"/>
    </w:rPr>
  </w:style>
  <w:style w:type="character" w:customStyle="1" w:styleId="ListLabel17">
    <w:name w:val="ListLabel 17"/>
    <w:rsid w:val="00443AD3"/>
    <w:rPr>
      <w:rFonts w:cs="Wingdings"/>
    </w:rPr>
  </w:style>
  <w:style w:type="character" w:customStyle="1" w:styleId="ListLabel18">
    <w:name w:val="ListLabel 18"/>
    <w:rsid w:val="00443AD3"/>
    <w:rPr>
      <w:rFonts w:cs="Courier New"/>
    </w:rPr>
  </w:style>
  <w:style w:type="character" w:customStyle="1" w:styleId="ListLabel19">
    <w:name w:val="ListLabel 19"/>
    <w:rsid w:val="00443AD3"/>
    <w:rPr>
      <w:rFonts w:cs="Symbol"/>
    </w:rPr>
  </w:style>
  <w:style w:type="character" w:customStyle="1" w:styleId="ListLabel20">
    <w:name w:val="ListLabel 20"/>
    <w:rsid w:val="00443AD3"/>
    <w:rPr>
      <w:sz w:val="26"/>
      <w:szCs w:val="26"/>
    </w:rPr>
  </w:style>
  <w:style w:type="character" w:customStyle="1" w:styleId="ListLabel21">
    <w:name w:val="ListLabel 21"/>
    <w:rsid w:val="00443AD3"/>
    <w:rPr>
      <w:rFonts w:cs="Wingdings"/>
    </w:rPr>
  </w:style>
  <w:style w:type="character" w:customStyle="1" w:styleId="ListLabel22">
    <w:name w:val="ListLabel 22"/>
    <w:rsid w:val="00443AD3"/>
    <w:rPr>
      <w:rFonts w:cs="Courier New"/>
    </w:rPr>
  </w:style>
  <w:style w:type="character" w:customStyle="1" w:styleId="ListLabel23">
    <w:name w:val="ListLabel 23"/>
    <w:rsid w:val="00443AD3"/>
    <w:rPr>
      <w:rFonts w:cs="Symbol"/>
    </w:rPr>
  </w:style>
  <w:style w:type="character" w:customStyle="1" w:styleId="ListLabel24">
    <w:name w:val="ListLabel 24"/>
    <w:rsid w:val="00443AD3"/>
    <w:rPr>
      <w:sz w:val="26"/>
      <w:szCs w:val="26"/>
    </w:rPr>
  </w:style>
  <w:style w:type="character" w:customStyle="1" w:styleId="ListLabel25">
    <w:name w:val="ListLabel 25"/>
    <w:rsid w:val="00443AD3"/>
    <w:rPr>
      <w:rFonts w:cs="Symbol"/>
    </w:rPr>
  </w:style>
  <w:style w:type="character" w:customStyle="1" w:styleId="ListLabel26">
    <w:name w:val="ListLabel 26"/>
    <w:rsid w:val="00443AD3"/>
    <w:rPr>
      <w:rFonts w:cs="Wingdings"/>
    </w:rPr>
  </w:style>
  <w:style w:type="character" w:customStyle="1" w:styleId="ListLabel27">
    <w:name w:val="ListLabel 27"/>
    <w:rsid w:val="00443AD3"/>
    <w:rPr>
      <w:rFonts w:cs="Courier New"/>
    </w:rPr>
  </w:style>
  <w:style w:type="character" w:customStyle="1" w:styleId="ListLabel28">
    <w:name w:val="ListLabel 28"/>
    <w:rsid w:val="00443AD3"/>
    <w:rPr>
      <w:b/>
    </w:rPr>
  </w:style>
  <w:style w:type="character" w:customStyle="1" w:styleId="ListLabel29">
    <w:name w:val="ListLabel 29"/>
    <w:rsid w:val="00443AD3"/>
    <w:rPr>
      <w:rFonts w:cs="Times New Roman"/>
    </w:rPr>
  </w:style>
  <w:style w:type="character" w:customStyle="1" w:styleId="ListLabel30">
    <w:name w:val="ListLabel 30"/>
    <w:rsid w:val="00443AD3"/>
    <w:rPr>
      <w:rFonts w:cs="Symbol"/>
    </w:rPr>
  </w:style>
  <w:style w:type="character" w:customStyle="1" w:styleId="ListLabel31">
    <w:name w:val="ListLabel 31"/>
    <w:rsid w:val="00443AD3"/>
    <w:rPr>
      <w:rFonts w:cs="Wingdings"/>
    </w:rPr>
  </w:style>
  <w:style w:type="character" w:customStyle="1" w:styleId="ListLabel32">
    <w:name w:val="ListLabel 32"/>
    <w:rsid w:val="00443AD3"/>
    <w:rPr>
      <w:rFonts w:cs="Courier New"/>
    </w:rPr>
  </w:style>
  <w:style w:type="character" w:customStyle="1" w:styleId="ListLabel33">
    <w:name w:val="ListLabel 33"/>
    <w:rsid w:val="00443AD3"/>
    <w:rPr>
      <w:rFonts w:cs="Times New Roman"/>
      <w:b/>
      <w:color w:val="000000"/>
      <w:sz w:val="26"/>
      <w:szCs w:val="26"/>
    </w:rPr>
  </w:style>
  <w:style w:type="character" w:customStyle="1" w:styleId="ListLabel34">
    <w:name w:val="ListLabel 34"/>
    <w:rsid w:val="00443AD3"/>
    <w:rPr>
      <w:rFonts w:cs="Times New Roman"/>
      <w:color w:val="000000"/>
      <w:sz w:val="26"/>
      <w:szCs w:val="26"/>
    </w:rPr>
  </w:style>
  <w:style w:type="character" w:customStyle="1" w:styleId="ListLabel35">
    <w:name w:val="ListLabel 35"/>
    <w:rsid w:val="00443AD3"/>
    <w:rPr>
      <w:rFonts w:cs="Wingdings"/>
      <w:color w:val="000000"/>
      <w:sz w:val="26"/>
      <w:szCs w:val="26"/>
    </w:rPr>
  </w:style>
  <w:style w:type="character" w:customStyle="1" w:styleId="ListLabel36">
    <w:name w:val="ListLabel 36"/>
    <w:rsid w:val="00443AD3"/>
    <w:rPr>
      <w:rFonts w:cs="Times New Roman"/>
      <w:color w:val="00000A"/>
      <w:sz w:val="26"/>
    </w:rPr>
  </w:style>
  <w:style w:type="character" w:customStyle="1" w:styleId="ListLabel37">
    <w:name w:val="ListLabel 37"/>
    <w:rsid w:val="00443AD3"/>
    <w:rPr>
      <w:sz w:val="26"/>
      <w:szCs w:val="26"/>
    </w:rPr>
  </w:style>
  <w:style w:type="paragraph" w:customStyle="1" w:styleId="Heading">
    <w:name w:val="Heading"/>
    <w:basedOn w:val="Normal"/>
    <w:next w:val="BodyText"/>
    <w:rsid w:val="00443AD3"/>
    <w:pPr>
      <w:keepNext/>
      <w:spacing w:before="240" w:after="120"/>
    </w:pPr>
    <w:rPr>
      <w:rFonts w:ascii="Liberation Sans" w:eastAsia="Microsoft YaHei" w:hAnsi="Liberation Sans" w:cs="Mangal"/>
      <w:sz w:val="28"/>
      <w:szCs w:val="28"/>
    </w:rPr>
  </w:style>
  <w:style w:type="paragraph" w:styleId="BodyText">
    <w:name w:val="Body Text"/>
    <w:basedOn w:val="Normal"/>
    <w:rsid w:val="00443AD3"/>
    <w:pPr>
      <w:spacing w:after="120"/>
    </w:pPr>
  </w:style>
  <w:style w:type="paragraph" w:styleId="List">
    <w:name w:val="List"/>
    <w:basedOn w:val="BodyText"/>
    <w:rsid w:val="00443AD3"/>
    <w:pPr>
      <w:widowControl w:val="0"/>
    </w:pPr>
    <w:rPr>
      <w:rFonts w:cs="Mangal"/>
    </w:rPr>
  </w:style>
  <w:style w:type="paragraph" w:styleId="Caption">
    <w:name w:val="caption"/>
    <w:basedOn w:val="Normal"/>
    <w:qFormat/>
    <w:rsid w:val="00443AD3"/>
    <w:pPr>
      <w:suppressLineNumbers/>
      <w:spacing w:before="120" w:after="120"/>
    </w:pPr>
    <w:rPr>
      <w:rFonts w:cs="Mangal"/>
      <w:i/>
      <w:iCs/>
    </w:rPr>
  </w:style>
  <w:style w:type="paragraph" w:customStyle="1" w:styleId="Index">
    <w:name w:val="Index"/>
    <w:basedOn w:val="Normal"/>
    <w:rsid w:val="00443AD3"/>
    <w:pPr>
      <w:suppressLineNumbers/>
    </w:pPr>
    <w:rPr>
      <w:rFonts w:cs="Mangal"/>
    </w:rPr>
  </w:style>
  <w:style w:type="paragraph" w:customStyle="1" w:styleId="Caption1">
    <w:name w:val="Caption1"/>
    <w:basedOn w:val="Normal"/>
    <w:rsid w:val="00443AD3"/>
    <w:pPr>
      <w:suppressLineNumbers/>
      <w:spacing w:before="120" w:after="120"/>
    </w:pPr>
    <w:rPr>
      <w:rFonts w:cs="Mangal"/>
      <w:i/>
      <w:iCs/>
    </w:rPr>
  </w:style>
  <w:style w:type="paragraph" w:customStyle="1" w:styleId="Caption12">
    <w:name w:val="Caption12"/>
    <w:basedOn w:val="Normal"/>
    <w:rsid w:val="00443AD3"/>
    <w:pPr>
      <w:suppressLineNumbers/>
      <w:spacing w:before="120" w:after="120"/>
    </w:pPr>
    <w:rPr>
      <w:rFonts w:cs="Mangal"/>
      <w:i/>
      <w:iCs/>
    </w:rPr>
  </w:style>
  <w:style w:type="paragraph" w:customStyle="1" w:styleId="TextBody">
    <w:name w:val="Text Body"/>
    <w:basedOn w:val="Normal"/>
    <w:rsid w:val="00443AD3"/>
    <w:pPr>
      <w:spacing w:line="288" w:lineRule="auto"/>
    </w:pPr>
    <w:rPr>
      <w:color w:val="000080"/>
      <w:lang w:val="en-US"/>
    </w:rPr>
  </w:style>
  <w:style w:type="paragraph" w:customStyle="1" w:styleId="Caption11">
    <w:name w:val="Caption11"/>
    <w:basedOn w:val="Normal"/>
    <w:rsid w:val="00443AD3"/>
    <w:pPr>
      <w:suppressLineNumbers/>
      <w:spacing w:before="120" w:after="120"/>
    </w:pPr>
    <w:rPr>
      <w:i/>
      <w:iCs/>
    </w:rPr>
  </w:style>
  <w:style w:type="paragraph" w:styleId="Header">
    <w:name w:val="header"/>
    <w:basedOn w:val="Normal"/>
    <w:rsid w:val="00443AD3"/>
    <w:pPr>
      <w:suppressLineNumbers/>
      <w:tabs>
        <w:tab w:val="center" w:pos="4153"/>
        <w:tab w:val="right" w:pos="8306"/>
      </w:tabs>
    </w:pPr>
  </w:style>
  <w:style w:type="paragraph" w:styleId="Footer">
    <w:name w:val="footer"/>
    <w:basedOn w:val="Normal"/>
    <w:rsid w:val="00443AD3"/>
    <w:pPr>
      <w:suppressLineNumbers/>
      <w:tabs>
        <w:tab w:val="center" w:pos="4153"/>
        <w:tab w:val="right" w:pos="8306"/>
      </w:tabs>
    </w:pPr>
  </w:style>
  <w:style w:type="paragraph" w:styleId="ListParagraph">
    <w:name w:val="List Paragraph"/>
    <w:basedOn w:val="Normal"/>
    <w:uiPriority w:val="34"/>
    <w:qFormat/>
    <w:rsid w:val="00443AD3"/>
    <w:pPr>
      <w:ind w:left="720"/>
    </w:pPr>
    <w:rPr>
      <w:rFonts w:cs="Times New Roman"/>
    </w:rPr>
  </w:style>
  <w:style w:type="paragraph" w:styleId="BalloonText">
    <w:name w:val="Balloon Text"/>
    <w:basedOn w:val="Normal"/>
    <w:rsid w:val="00443AD3"/>
    <w:rPr>
      <w:rFonts w:ascii="Tahoma" w:hAnsi="Tahoma" w:cs="Tahoma"/>
    </w:rPr>
  </w:style>
  <w:style w:type="paragraph" w:styleId="HTMLPreformatted">
    <w:name w:val="HTML Preformatted"/>
    <w:basedOn w:val="Normal"/>
    <w:rsid w:val="0044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443AD3"/>
    <w:pPr>
      <w:spacing w:before="100" w:after="100"/>
    </w:pPr>
    <w:rPr>
      <w:rFonts w:cs="Times New Roman"/>
    </w:rPr>
  </w:style>
  <w:style w:type="paragraph" w:customStyle="1" w:styleId="TableContents">
    <w:name w:val="Table Contents"/>
    <w:basedOn w:val="Normal"/>
    <w:rsid w:val="00443AD3"/>
    <w:pPr>
      <w:suppressLineNumbers/>
    </w:pPr>
  </w:style>
  <w:style w:type="paragraph" w:customStyle="1" w:styleId="TableHeading">
    <w:name w:val="Table Heading"/>
    <w:basedOn w:val="TableContents"/>
    <w:rsid w:val="00443AD3"/>
    <w:pPr>
      <w:jc w:val="center"/>
    </w:pPr>
    <w:rPr>
      <w:b/>
      <w:bCs/>
    </w:rPr>
  </w:style>
  <w:style w:type="table" w:styleId="TableGrid">
    <w:name w:val="Table Grid"/>
    <w:basedOn w:val="TableNormal"/>
    <w:rsid w:val="003D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60285415msonormal">
    <w:name w:val="yiv0560285415msonormal"/>
    <w:basedOn w:val="Normal"/>
    <w:rsid w:val="00355069"/>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08F9-3087-4A49-9375-2DDBD684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Minutes 130508</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2016-05-01T06:35:00Z</cp:lastPrinted>
  <dcterms:created xsi:type="dcterms:W3CDTF">2017-02-22T21:31:00Z</dcterms:created>
  <dcterms:modified xsi:type="dcterms:W3CDTF">2017-02-22T21:31:00Z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