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CFC3" w14:textId="7FF248E6" w:rsidR="005F2EFA" w:rsidRPr="004E24B8" w:rsidRDefault="00803E2A">
      <w:r w:rsidRPr="004E24B8">
        <w:rPr>
          <w:noProof/>
          <w:sz w:val="20"/>
          <w:lang w:eastAsia="en-GB"/>
        </w:rPr>
        <mc:AlternateContent>
          <mc:Choice Requires="wps">
            <w:drawing>
              <wp:anchor distT="0" distB="0" distL="114300" distR="114300" simplePos="0" relativeHeight="251657728" behindDoc="0" locked="0" layoutInCell="1" allowOverlap="1" wp14:anchorId="20E2C570" wp14:editId="36BD0AD7">
                <wp:simplePos x="0" y="0"/>
                <wp:positionH relativeFrom="column">
                  <wp:posOffset>-798195</wp:posOffset>
                </wp:positionH>
                <wp:positionV relativeFrom="paragraph">
                  <wp:posOffset>-114300</wp:posOffset>
                </wp:positionV>
                <wp:extent cx="6972300" cy="7620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70CD0" w14:textId="77777777" w:rsidR="00BB71C6" w:rsidRDefault="00BB71C6" w:rsidP="00E616FA">
                            <w:pPr>
                              <w:pStyle w:val="NormalWeb"/>
                              <w:spacing w:before="0" w:beforeAutospacing="0" w:after="0" w:afterAutospacing="0"/>
                            </w:pPr>
                            <w:r>
                              <w:rPr>
                                <w:rFonts w:ascii="Algerian" w:hAnsi="Algerian"/>
                                <w:color w:val="3366FF"/>
                                <w:sz w:val="28"/>
                                <w:szCs w:val="28"/>
                              </w:rPr>
                              <w:t>Abermule with Llandyssil community council</w:t>
                            </w:r>
                          </w:p>
                          <w:p w14:paraId="48A378B4" w14:textId="77777777" w:rsidR="00BB71C6" w:rsidRPr="00E616FA" w:rsidRDefault="00BB71C6"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14:paraId="425A75DF" w14:textId="77777777" w:rsidR="00BB71C6" w:rsidRPr="000526DA" w:rsidRDefault="00BB71C6" w:rsidP="00F4764C">
                            <w:pPr>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2C570" id="_x0000_t202" coordsize="21600,21600" o:spt="202" path="m,l,21600r21600,l21600,xe">
                <v:stroke joinstyle="miter"/>
                <v:path gradientshapeok="t" o:connecttype="rect"/>
              </v:shapetype>
              <v:shape id="Text Box 18" o:spid="_x0000_s1026" type="#_x0000_t202" style="position:absolute;margin-left:-62.85pt;margin-top:-9pt;width:549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nChQIAABA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" stroked="f">
                <v:textbox>
                  <w:txbxContent>
                    <w:p w14:paraId="69A70CD0" w14:textId="77777777" w:rsidR="00BB71C6" w:rsidRDefault="00BB71C6" w:rsidP="00E616FA">
                      <w:pPr>
                        <w:pStyle w:val="NormalWeb"/>
                        <w:spacing w:before="0" w:beforeAutospacing="0" w:after="0" w:afterAutospacing="0"/>
                      </w:pPr>
                      <w:r>
                        <w:rPr>
                          <w:rFonts w:ascii="Algerian" w:hAnsi="Algerian"/>
                          <w:color w:val="3366FF"/>
                          <w:sz w:val="28"/>
                          <w:szCs w:val="28"/>
                        </w:rPr>
                        <w:t>Abermule with Llandyssil community council</w:t>
                      </w:r>
                    </w:p>
                    <w:p w14:paraId="48A378B4" w14:textId="77777777" w:rsidR="00BB71C6" w:rsidRPr="00E616FA" w:rsidRDefault="00BB71C6"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14:paraId="425A75DF" w14:textId="77777777" w:rsidR="00BB71C6" w:rsidRPr="000526DA" w:rsidRDefault="00BB71C6" w:rsidP="00F4764C">
                      <w:pPr>
                        <w:rPr>
                          <w:rFonts w:ascii="Algerian" w:hAnsi="Algerian"/>
                          <w:color w:val="0000FF"/>
                          <w:sz w:val="24"/>
                        </w:rPr>
                      </w:pPr>
                    </w:p>
                  </w:txbxContent>
                </v:textbox>
              </v:shape>
            </w:pict>
          </mc:Fallback>
        </mc:AlternateContent>
      </w:r>
      <w:r w:rsidR="00172CF3" w:rsidRPr="004E24B8">
        <w:t>d</w:t>
      </w:r>
      <w:r w:rsidR="00A828A2" w:rsidRPr="004E24B8">
        <w:t>d</w:t>
      </w:r>
      <w:r w:rsidR="005F2EFA" w:rsidRPr="004E24B8">
        <w:t xml:space="preserve"> </w:t>
      </w:r>
      <w:r w:rsidR="001846CA" w:rsidRPr="004E24B8">
        <w:t>741</w:t>
      </w:r>
    </w:p>
    <w:p w14:paraId="5F642D28" w14:textId="77777777" w:rsidR="005F2EFA" w:rsidRPr="004E24B8" w:rsidRDefault="005F2EFA"/>
    <w:p w14:paraId="36B8946F" w14:textId="6EBCE32D" w:rsidR="005233CA" w:rsidRPr="004E24B8" w:rsidRDefault="00B755AF">
      <w:pPr>
        <w:rPr>
          <w:rFonts w:ascii="Engravers MT" w:hAnsi="Engravers MT"/>
          <w:color w:val="0000FF"/>
        </w:rPr>
      </w:pPr>
      <w:r w:rsidRPr="004E24B8">
        <w:t>………………………………………………………………………………………………………………………………………………………………………………………………………………………………………………………………………………………………………………………………………………………………………………………………………………………………………………………………..</w:t>
      </w:r>
      <w:r w:rsidR="005233CA" w:rsidRPr="004E24B8">
        <w:tab/>
      </w:r>
      <w:r w:rsidR="005233CA" w:rsidRPr="004E24B8">
        <w:tab/>
      </w:r>
    </w:p>
    <w:p w14:paraId="02204AD7" w14:textId="06AC22AA" w:rsidR="00460D1A" w:rsidRPr="004E24B8" w:rsidRDefault="006B76BE" w:rsidP="00F4764C">
      <w:pPr>
        <w:jc w:val="center"/>
        <w:rPr>
          <w:rFonts w:ascii="Times New Roman" w:hAnsi="Times New Roman" w:cs="Times New Roman"/>
          <w:b/>
          <w:caps/>
          <w:sz w:val="36"/>
          <w:szCs w:val="36"/>
        </w:rPr>
      </w:pPr>
      <w:r w:rsidRPr="004E24B8">
        <w:rPr>
          <w:rFonts w:ascii="Times New Roman" w:hAnsi="Times New Roman" w:cs="Times New Roman"/>
          <w:b/>
          <w:caps/>
          <w:sz w:val="36"/>
          <w:szCs w:val="36"/>
        </w:rPr>
        <w:t xml:space="preserve">MINUTES OF </w:t>
      </w:r>
      <w:r w:rsidR="00BB268C" w:rsidRPr="004E24B8">
        <w:rPr>
          <w:rFonts w:ascii="Times New Roman" w:hAnsi="Times New Roman" w:cs="Times New Roman"/>
          <w:b/>
          <w:caps/>
          <w:sz w:val="36"/>
          <w:szCs w:val="36"/>
        </w:rPr>
        <w:t xml:space="preserve">THE </w:t>
      </w:r>
      <w:r w:rsidR="00FB3552" w:rsidRPr="004E24B8">
        <w:rPr>
          <w:rFonts w:ascii="Times New Roman" w:hAnsi="Times New Roman" w:cs="Times New Roman"/>
          <w:b/>
          <w:caps/>
          <w:sz w:val="36"/>
          <w:szCs w:val="36"/>
        </w:rPr>
        <w:t>ORDINARY</w:t>
      </w:r>
      <w:r w:rsidR="00460D1A" w:rsidRPr="004E24B8">
        <w:rPr>
          <w:rFonts w:ascii="Times New Roman" w:hAnsi="Times New Roman" w:cs="Times New Roman"/>
          <w:b/>
          <w:caps/>
          <w:sz w:val="36"/>
          <w:szCs w:val="36"/>
        </w:rPr>
        <w:t xml:space="preserve"> </w:t>
      </w:r>
      <w:r w:rsidR="00BB268C" w:rsidRPr="004E24B8">
        <w:rPr>
          <w:rFonts w:ascii="Times New Roman" w:hAnsi="Times New Roman" w:cs="Times New Roman"/>
          <w:b/>
          <w:caps/>
          <w:sz w:val="36"/>
          <w:szCs w:val="36"/>
        </w:rPr>
        <w:t>MEETING OF</w:t>
      </w:r>
    </w:p>
    <w:p w14:paraId="2BE3CF9B" w14:textId="77777777" w:rsidR="00460D1A" w:rsidRPr="004E24B8" w:rsidRDefault="00A57836" w:rsidP="00460D1A">
      <w:pPr>
        <w:ind w:left="-426" w:right="-315"/>
        <w:jc w:val="center"/>
        <w:rPr>
          <w:rFonts w:ascii="Times New Roman" w:hAnsi="Times New Roman" w:cs="Times New Roman"/>
          <w:b/>
          <w:caps/>
          <w:sz w:val="36"/>
          <w:szCs w:val="36"/>
        </w:rPr>
      </w:pPr>
      <w:r w:rsidRPr="004E24B8">
        <w:rPr>
          <w:rFonts w:ascii="Times New Roman" w:hAnsi="Times New Roman" w:cs="Times New Roman"/>
          <w:b/>
          <w:caps/>
          <w:sz w:val="36"/>
          <w:szCs w:val="36"/>
        </w:rPr>
        <w:t>ABERMULE WI</w:t>
      </w:r>
      <w:r w:rsidR="00460D1A" w:rsidRPr="004E24B8">
        <w:rPr>
          <w:rFonts w:ascii="Times New Roman" w:hAnsi="Times New Roman" w:cs="Times New Roman"/>
          <w:b/>
          <w:caps/>
          <w:sz w:val="36"/>
          <w:szCs w:val="36"/>
        </w:rPr>
        <w:t>TH LLANDYSSIL COMMUNITY COUNCIL</w:t>
      </w:r>
    </w:p>
    <w:p w14:paraId="5DA03B4F" w14:textId="77777777" w:rsidR="00F4764C" w:rsidRPr="004E24B8" w:rsidRDefault="006B76BE" w:rsidP="00460D1A">
      <w:pPr>
        <w:ind w:left="-426" w:right="-315"/>
        <w:jc w:val="center"/>
        <w:rPr>
          <w:rFonts w:ascii="Times New Roman" w:hAnsi="Times New Roman" w:cs="Times New Roman"/>
          <w:b/>
          <w:caps/>
          <w:sz w:val="36"/>
          <w:szCs w:val="36"/>
        </w:rPr>
      </w:pPr>
      <w:r w:rsidRPr="004E24B8">
        <w:rPr>
          <w:rFonts w:ascii="Times New Roman" w:hAnsi="Times New Roman" w:cs="Times New Roman"/>
          <w:b/>
          <w:caps/>
          <w:sz w:val="36"/>
          <w:szCs w:val="36"/>
        </w:rPr>
        <w:t xml:space="preserve">HELD AT </w:t>
      </w:r>
    </w:p>
    <w:p w14:paraId="31F6DED7" w14:textId="19634663" w:rsidR="0011775F" w:rsidRPr="004E24B8" w:rsidRDefault="008815DB" w:rsidP="00311F4E">
      <w:pPr>
        <w:jc w:val="center"/>
        <w:rPr>
          <w:rFonts w:ascii="Times New Roman" w:hAnsi="Times New Roman" w:cs="Times New Roman"/>
          <w:b/>
          <w:caps/>
          <w:sz w:val="36"/>
          <w:szCs w:val="36"/>
        </w:rPr>
      </w:pPr>
      <w:r w:rsidRPr="00CC076B">
        <w:rPr>
          <w:rFonts w:ascii="Times New Roman" w:hAnsi="Times New Roman" w:cs="Times New Roman"/>
          <w:b/>
          <w:caps/>
          <w:sz w:val="36"/>
          <w:szCs w:val="36"/>
        </w:rPr>
        <w:t>LLANDYSSIL OLD SCHOOL</w:t>
      </w:r>
    </w:p>
    <w:p w14:paraId="748A9547" w14:textId="0E416FFC" w:rsidR="00033CC4" w:rsidRPr="004E24B8" w:rsidRDefault="00460D1A" w:rsidP="00311F4E">
      <w:pPr>
        <w:jc w:val="center"/>
        <w:rPr>
          <w:rFonts w:ascii="Times New Roman" w:hAnsi="Times New Roman" w:cs="Times New Roman"/>
          <w:b/>
          <w:caps/>
          <w:sz w:val="36"/>
          <w:szCs w:val="36"/>
        </w:rPr>
      </w:pPr>
      <w:r w:rsidRPr="004E24B8">
        <w:rPr>
          <w:rFonts w:ascii="Times New Roman" w:hAnsi="Times New Roman" w:cs="Times New Roman"/>
          <w:b/>
          <w:sz w:val="36"/>
          <w:szCs w:val="36"/>
        </w:rPr>
        <w:t>on</w:t>
      </w:r>
      <w:r w:rsidR="006B76BE" w:rsidRPr="004E24B8">
        <w:rPr>
          <w:rFonts w:ascii="Times New Roman" w:hAnsi="Times New Roman" w:cs="Times New Roman"/>
          <w:b/>
          <w:caps/>
          <w:sz w:val="36"/>
          <w:szCs w:val="36"/>
        </w:rPr>
        <w:t xml:space="preserve"> </w:t>
      </w:r>
      <w:r w:rsidR="001E3D1F" w:rsidRPr="004E24B8">
        <w:rPr>
          <w:rFonts w:ascii="Times New Roman" w:hAnsi="Times New Roman" w:cs="Times New Roman"/>
          <w:b/>
          <w:caps/>
          <w:sz w:val="36"/>
          <w:szCs w:val="36"/>
        </w:rPr>
        <w:t>Wednesday</w:t>
      </w:r>
      <w:r w:rsidRPr="004E24B8">
        <w:rPr>
          <w:rFonts w:ascii="Times New Roman" w:hAnsi="Times New Roman" w:cs="Times New Roman"/>
          <w:b/>
          <w:caps/>
          <w:sz w:val="36"/>
          <w:szCs w:val="36"/>
        </w:rPr>
        <w:t xml:space="preserve"> </w:t>
      </w:r>
      <w:r w:rsidR="00234C51">
        <w:rPr>
          <w:rFonts w:ascii="Times New Roman" w:hAnsi="Times New Roman" w:cs="Times New Roman"/>
          <w:b/>
          <w:caps/>
          <w:sz w:val="36"/>
          <w:szCs w:val="36"/>
        </w:rPr>
        <w:t>7</w:t>
      </w:r>
      <w:r w:rsidR="00234C51" w:rsidRPr="00234C51">
        <w:rPr>
          <w:rFonts w:ascii="Times New Roman" w:hAnsi="Times New Roman" w:cs="Times New Roman"/>
          <w:b/>
          <w:caps/>
          <w:sz w:val="36"/>
          <w:szCs w:val="36"/>
          <w:vertAlign w:val="superscript"/>
        </w:rPr>
        <w:t>th</w:t>
      </w:r>
      <w:r w:rsidR="00234C51">
        <w:rPr>
          <w:rFonts w:ascii="Times New Roman" w:hAnsi="Times New Roman" w:cs="Times New Roman"/>
          <w:b/>
          <w:caps/>
          <w:sz w:val="36"/>
          <w:szCs w:val="36"/>
        </w:rPr>
        <w:t xml:space="preserve"> August</w:t>
      </w:r>
      <w:r w:rsidR="00233F64" w:rsidRPr="004E24B8">
        <w:rPr>
          <w:rFonts w:ascii="Times New Roman" w:hAnsi="Times New Roman" w:cs="Times New Roman"/>
          <w:b/>
          <w:caps/>
          <w:sz w:val="36"/>
          <w:szCs w:val="36"/>
        </w:rPr>
        <w:t xml:space="preserve"> </w:t>
      </w:r>
      <w:r w:rsidR="00184ACD" w:rsidRPr="004E24B8">
        <w:rPr>
          <w:rFonts w:ascii="Times New Roman" w:hAnsi="Times New Roman" w:cs="Times New Roman"/>
          <w:b/>
          <w:caps/>
          <w:sz w:val="36"/>
          <w:szCs w:val="36"/>
        </w:rPr>
        <w:t>201</w:t>
      </w:r>
      <w:r w:rsidR="002632B3" w:rsidRPr="004E24B8">
        <w:rPr>
          <w:rFonts w:ascii="Times New Roman" w:hAnsi="Times New Roman" w:cs="Times New Roman"/>
          <w:b/>
          <w:caps/>
          <w:sz w:val="36"/>
          <w:szCs w:val="36"/>
        </w:rPr>
        <w:t>9</w:t>
      </w:r>
      <w:r w:rsidR="002E384B" w:rsidRPr="004E24B8">
        <w:rPr>
          <w:rFonts w:ascii="Times New Roman" w:hAnsi="Times New Roman" w:cs="Times New Roman"/>
          <w:b/>
          <w:caps/>
          <w:sz w:val="36"/>
          <w:szCs w:val="36"/>
        </w:rPr>
        <w:t xml:space="preserve"> </w:t>
      </w:r>
      <w:r w:rsidRPr="004E24B8">
        <w:rPr>
          <w:rFonts w:ascii="Times New Roman" w:hAnsi="Times New Roman" w:cs="Times New Roman"/>
          <w:b/>
          <w:sz w:val="36"/>
          <w:szCs w:val="36"/>
        </w:rPr>
        <w:t>at</w:t>
      </w:r>
      <w:r w:rsidR="002E384B" w:rsidRPr="004E24B8">
        <w:rPr>
          <w:rFonts w:ascii="Times New Roman" w:hAnsi="Times New Roman" w:cs="Times New Roman"/>
          <w:b/>
          <w:caps/>
          <w:sz w:val="36"/>
          <w:szCs w:val="36"/>
        </w:rPr>
        <w:t xml:space="preserve"> </w:t>
      </w:r>
      <w:r w:rsidR="00311F4E" w:rsidRPr="004E24B8">
        <w:rPr>
          <w:rFonts w:ascii="Times New Roman" w:hAnsi="Times New Roman" w:cs="Times New Roman"/>
          <w:b/>
          <w:caps/>
          <w:sz w:val="36"/>
          <w:szCs w:val="36"/>
        </w:rPr>
        <w:t>7.</w:t>
      </w:r>
      <w:r w:rsidR="00DE39E0">
        <w:rPr>
          <w:rFonts w:ascii="Times New Roman" w:hAnsi="Times New Roman" w:cs="Times New Roman"/>
          <w:b/>
          <w:caps/>
          <w:sz w:val="36"/>
          <w:szCs w:val="36"/>
        </w:rPr>
        <w:t>3</w:t>
      </w:r>
      <w:r w:rsidR="002A1628" w:rsidRPr="004E24B8">
        <w:rPr>
          <w:rFonts w:ascii="Times New Roman" w:hAnsi="Times New Roman" w:cs="Times New Roman"/>
          <w:b/>
          <w:caps/>
          <w:sz w:val="36"/>
          <w:szCs w:val="36"/>
        </w:rPr>
        <w:t>0</w:t>
      </w:r>
      <w:r w:rsidRPr="004E24B8">
        <w:rPr>
          <w:rFonts w:ascii="Times New Roman" w:hAnsi="Times New Roman" w:cs="Times New Roman"/>
          <w:b/>
          <w:sz w:val="24"/>
        </w:rPr>
        <w:t>pm</w:t>
      </w:r>
    </w:p>
    <w:tbl>
      <w:tblPr>
        <w:tblpPr w:leftFromText="180" w:rightFromText="180" w:vertAnchor="text" w:horzAnchor="margin" w:tblpXSpec="center" w:tblpY="567"/>
        <w:tblW w:w="9108" w:type="dxa"/>
        <w:tblLook w:val="0000" w:firstRow="0" w:lastRow="0" w:firstColumn="0" w:lastColumn="0" w:noHBand="0" w:noVBand="0"/>
      </w:tblPr>
      <w:tblGrid>
        <w:gridCol w:w="4608"/>
        <w:gridCol w:w="4500"/>
      </w:tblGrid>
      <w:tr w:rsidR="008106AA" w:rsidRPr="004E24B8" w14:paraId="0499961F" w14:textId="77777777">
        <w:tc>
          <w:tcPr>
            <w:tcW w:w="4608" w:type="dxa"/>
          </w:tcPr>
          <w:p w14:paraId="038DCBBE" w14:textId="77777777" w:rsidR="008106AA" w:rsidRPr="004E24B8" w:rsidRDefault="008106AA" w:rsidP="008106AA">
            <w:pPr>
              <w:jc w:val="center"/>
              <w:rPr>
                <w:rFonts w:ascii="Times New Roman" w:hAnsi="Times New Roman" w:cs="Times New Roman"/>
                <w:b/>
                <w:sz w:val="32"/>
                <w:szCs w:val="32"/>
              </w:rPr>
            </w:pPr>
            <w:r w:rsidRPr="004E24B8">
              <w:rPr>
                <w:rFonts w:ascii="Times New Roman" w:hAnsi="Times New Roman" w:cs="Times New Roman"/>
                <w:b/>
                <w:sz w:val="32"/>
                <w:szCs w:val="32"/>
              </w:rPr>
              <w:t>PRESENT</w:t>
            </w:r>
          </w:p>
        </w:tc>
        <w:tc>
          <w:tcPr>
            <w:tcW w:w="4500" w:type="dxa"/>
          </w:tcPr>
          <w:p w14:paraId="71CDF0BE" w14:textId="77777777" w:rsidR="008106AA" w:rsidRPr="004E24B8" w:rsidRDefault="008106AA" w:rsidP="008106AA">
            <w:pPr>
              <w:jc w:val="center"/>
              <w:rPr>
                <w:rFonts w:ascii="Times New Roman" w:hAnsi="Times New Roman" w:cs="Times New Roman"/>
                <w:b/>
                <w:sz w:val="32"/>
                <w:szCs w:val="32"/>
              </w:rPr>
            </w:pPr>
            <w:r w:rsidRPr="004E24B8">
              <w:rPr>
                <w:rFonts w:ascii="Times New Roman" w:hAnsi="Times New Roman" w:cs="Times New Roman"/>
                <w:b/>
                <w:sz w:val="32"/>
                <w:szCs w:val="32"/>
              </w:rPr>
              <w:t>APOLOGIES</w:t>
            </w:r>
          </w:p>
        </w:tc>
      </w:tr>
      <w:tr w:rsidR="000D7ABC" w:rsidRPr="004E24B8" w14:paraId="632CF607" w14:textId="77777777" w:rsidTr="0030354D">
        <w:tc>
          <w:tcPr>
            <w:tcW w:w="4608" w:type="dxa"/>
            <w:shd w:val="clear" w:color="auto" w:fill="auto"/>
          </w:tcPr>
          <w:p w14:paraId="1320E8B9" w14:textId="69A9A75C" w:rsidR="000D7ABC" w:rsidRPr="0030354D" w:rsidRDefault="000D7ABC" w:rsidP="000D7ABC">
            <w:pPr>
              <w:rPr>
                <w:rFonts w:ascii="Times New Roman" w:hAnsi="Times New Roman" w:cs="Times New Roman"/>
                <w:color w:val="000000"/>
                <w:sz w:val="28"/>
                <w:szCs w:val="28"/>
              </w:rPr>
            </w:pPr>
            <w:r w:rsidRPr="0030354D">
              <w:rPr>
                <w:rFonts w:ascii="Times New Roman" w:hAnsi="Times New Roman" w:cs="Times New Roman"/>
                <w:color w:val="000000"/>
                <w:sz w:val="28"/>
                <w:szCs w:val="28"/>
              </w:rPr>
              <w:t>Cllr. Gwyneth Jones</w:t>
            </w:r>
          </w:p>
        </w:tc>
        <w:tc>
          <w:tcPr>
            <w:tcW w:w="4500" w:type="dxa"/>
            <w:shd w:val="clear" w:color="auto" w:fill="auto"/>
          </w:tcPr>
          <w:p w14:paraId="708CC34B" w14:textId="0E98E6FE" w:rsidR="000D7ABC" w:rsidRPr="0030354D" w:rsidRDefault="000D7ABC" w:rsidP="000D7ABC">
            <w:pPr>
              <w:rPr>
                <w:rFonts w:ascii="Times New Roman" w:hAnsi="Times New Roman" w:cs="Times New Roman"/>
                <w:color w:val="000000"/>
                <w:sz w:val="28"/>
                <w:szCs w:val="28"/>
              </w:rPr>
            </w:pPr>
            <w:r w:rsidRPr="0030354D">
              <w:rPr>
                <w:rFonts w:ascii="Times New Roman" w:hAnsi="Times New Roman" w:cs="Times New Roman"/>
                <w:color w:val="000000"/>
                <w:sz w:val="28"/>
                <w:szCs w:val="28"/>
              </w:rPr>
              <w:t>Cllr. Glen Lloyd</w:t>
            </w:r>
          </w:p>
        </w:tc>
      </w:tr>
      <w:tr w:rsidR="000D7ABC" w:rsidRPr="004E24B8" w14:paraId="7010B169" w14:textId="77777777" w:rsidTr="0030354D">
        <w:tc>
          <w:tcPr>
            <w:tcW w:w="4608" w:type="dxa"/>
            <w:shd w:val="clear" w:color="auto" w:fill="auto"/>
          </w:tcPr>
          <w:p w14:paraId="4EE74608" w14:textId="2C8663FE" w:rsidR="000D7ABC" w:rsidRPr="0030354D" w:rsidRDefault="000D7ABC" w:rsidP="000D7ABC">
            <w:pPr>
              <w:rPr>
                <w:rFonts w:ascii="Times New Roman" w:hAnsi="Times New Roman" w:cs="Times New Roman"/>
                <w:color w:val="000000"/>
                <w:sz w:val="28"/>
                <w:szCs w:val="28"/>
              </w:rPr>
            </w:pPr>
            <w:r w:rsidRPr="0030354D">
              <w:rPr>
                <w:rFonts w:ascii="Times New Roman" w:hAnsi="Times New Roman" w:cs="Times New Roman"/>
                <w:color w:val="000000"/>
                <w:sz w:val="28"/>
                <w:szCs w:val="28"/>
              </w:rPr>
              <w:t>Cllr. Jane Rees</w:t>
            </w:r>
          </w:p>
        </w:tc>
        <w:tc>
          <w:tcPr>
            <w:tcW w:w="4500" w:type="dxa"/>
            <w:shd w:val="clear" w:color="auto" w:fill="auto"/>
          </w:tcPr>
          <w:p w14:paraId="1976726E" w14:textId="1FA00DFF" w:rsidR="000D7ABC" w:rsidRPr="0030354D" w:rsidRDefault="000D7ABC" w:rsidP="000D7ABC">
            <w:pPr>
              <w:rPr>
                <w:rFonts w:ascii="Times New Roman" w:hAnsi="Times New Roman" w:cs="Times New Roman"/>
                <w:color w:val="000000"/>
                <w:sz w:val="28"/>
                <w:szCs w:val="28"/>
              </w:rPr>
            </w:pPr>
            <w:r w:rsidRPr="0030354D">
              <w:rPr>
                <w:rFonts w:ascii="Times New Roman" w:hAnsi="Times New Roman" w:cs="Times New Roman"/>
                <w:color w:val="000000"/>
                <w:sz w:val="28"/>
                <w:szCs w:val="28"/>
              </w:rPr>
              <w:t>Cllr. Richard Jerman</w:t>
            </w:r>
            <w:r>
              <w:rPr>
                <w:rFonts w:ascii="Times New Roman" w:hAnsi="Times New Roman" w:cs="Times New Roman"/>
                <w:color w:val="000000"/>
                <w:sz w:val="28"/>
                <w:szCs w:val="28"/>
              </w:rPr>
              <w:t xml:space="preserve"> </w:t>
            </w:r>
          </w:p>
        </w:tc>
      </w:tr>
      <w:tr w:rsidR="000D7ABC" w:rsidRPr="004E24B8" w14:paraId="5519BB6A" w14:textId="77777777" w:rsidTr="0030354D">
        <w:tc>
          <w:tcPr>
            <w:tcW w:w="4608" w:type="dxa"/>
            <w:shd w:val="clear" w:color="auto" w:fill="auto"/>
          </w:tcPr>
          <w:p w14:paraId="4B7305FA" w14:textId="3AB6CC82" w:rsidR="000D7ABC" w:rsidRPr="0030354D" w:rsidRDefault="000D7ABC" w:rsidP="000D7ABC">
            <w:pPr>
              <w:rPr>
                <w:rFonts w:ascii="Times New Roman" w:hAnsi="Times New Roman" w:cs="Times New Roman"/>
                <w:color w:val="000000"/>
                <w:sz w:val="28"/>
                <w:szCs w:val="28"/>
              </w:rPr>
            </w:pPr>
            <w:r w:rsidRPr="0030354D">
              <w:rPr>
                <w:rFonts w:ascii="Times New Roman" w:hAnsi="Times New Roman" w:cs="Times New Roman"/>
                <w:sz w:val="28"/>
                <w:szCs w:val="28"/>
              </w:rPr>
              <w:t>Cllr. B</w:t>
            </w:r>
            <w:r w:rsidRPr="0030354D">
              <w:rPr>
                <w:rFonts w:ascii="Times New Roman" w:hAnsi="Times New Roman" w:cs="Times New Roman"/>
                <w:color w:val="000000" w:themeColor="text1"/>
                <w:sz w:val="28"/>
                <w:szCs w:val="28"/>
              </w:rPr>
              <w:t xml:space="preserve">ryan </w:t>
            </w:r>
            <w:r w:rsidRPr="0030354D">
              <w:rPr>
                <w:rFonts w:ascii="Times New Roman" w:hAnsi="Times New Roman" w:cs="Times New Roman"/>
                <w:sz w:val="28"/>
                <w:szCs w:val="28"/>
              </w:rPr>
              <w:t>Williams</w:t>
            </w:r>
          </w:p>
        </w:tc>
        <w:tc>
          <w:tcPr>
            <w:tcW w:w="4500" w:type="dxa"/>
            <w:shd w:val="clear" w:color="auto" w:fill="auto"/>
          </w:tcPr>
          <w:p w14:paraId="16B912FA" w14:textId="3CC552A4" w:rsidR="000D7ABC" w:rsidRPr="0030354D" w:rsidRDefault="000D7ABC" w:rsidP="000D7ABC">
            <w:pPr>
              <w:rPr>
                <w:rFonts w:ascii="Times New Roman" w:hAnsi="Times New Roman" w:cs="Times New Roman"/>
                <w:color w:val="000000"/>
                <w:sz w:val="28"/>
                <w:szCs w:val="28"/>
              </w:rPr>
            </w:pPr>
          </w:p>
        </w:tc>
      </w:tr>
      <w:tr w:rsidR="000D7ABC" w:rsidRPr="004E24B8" w14:paraId="787EE458" w14:textId="77777777" w:rsidTr="0030354D">
        <w:tc>
          <w:tcPr>
            <w:tcW w:w="4608" w:type="dxa"/>
            <w:shd w:val="clear" w:color="auto" w:fill="auto"/>
          </w:tcPr>
          <w:p w14:paraId="5737ACFF" w14:textId="11D06AC6" w:rsidR="000D7ABC" w:rsidRPr="0030354D" w:rsidRDefault="000D7ABC" w:rsidP="000D7ABC">
            <w:pPr>
              <w:rPr>
                <w:rFonts w:ascii="Times New Roman" w:hAnsi="Times New Roman" w:cs="Times New Roman"/>
                <w:color w:val="000000"/>
                <w:sz w:val="28"/>
                <w:szCs w:val="28"/>
              </w:rPr>
            </w:pPr>
            <w:r w:rsidRPr="0030354D">
              <w:rPr>
                <w:rFonts w:ascii="Times New Roman" w:hAnsi="Times New Roman" w:cs="Times New Roman"/>
                <w:sz w:val="28"/>
                <w:szCs w:val="28"/>
              </w:rPr>
              <w:t>Cllr. Gareth Pugh</w:t>
            </w:r>
          </w:p>
        </w:tc>
        <w:tc>
          <w:tcPr>
            <w:tcW w:w="4500" w:type="dxa"/>
            <w:shd w:val="clear" w:color="auto" w:fill="auto"/>
          </w:tcPr>
          <w:p w14:paraId="0DF48429" w14:textId="15056A28" w:rsidR="000D7ABC" w:rsidRPr="0030354D" w:rsidRDefault="000D7ABC" w:rsidP="000D7ABC">
            <w:pPr>
              <w:rPr>
                <w:rFonts w:ascii="Times New Roman" w:hAnsi="Times New Roman" w:cs="Times New Roman"/>
                <w:color w:val="000000"/>
                <w:sz w:val="28"/>
                <w:szCs w:val="28"/>
              </w:rPr>
            </w:pPr>
          </w:p>
        </w:tc>
      </w:tr>
      <w:tr w:rsidR="000D7ABC" w:rsidRPr="004E24B8" w14:paraId="0E5FB58B" w14:textId="77777777" w:rsidTr="0030354D">
        <w:tc>
          <w:tcPr>
            <w:tcW w:w="4608" w:type="dxa"/>
            <w:shd w:val="clear" w:color="auto" w:fill="auto"/>
          </w:tcPr>
          <w:p w14:paraId="183C4642" w14:textId="039CF5B7" w:rsidR="000D7ABC" w:rsidRPr="0030354D" w:rsidRDefault="000D7ABC" w:rsidP="000D7ABC">
            <w:pPr>
              <w:rPr>
                <w:rFonts w:ascii="Times New Roman" w:hAnsi="Times New Roman" w:cs="Times New Roman"/>
                <w:sz w:val="28"/>
                <w:szCs w:val="28"/>
              </w:rPr>
            </w:pPr>
            <w:r w:rsidRPr="0030354D">
              <w:rPr>
                <w:rFonts w:ascii="Times New Roman" w:hAnsi="Times New Roman" w:cs="Times New Roman"/>
                <w:color w:val="000000"/>
                <w:sz w:val="28"/>
                <w:szCs w:val="28"/>
              </w:rPr>
              <w:t>Cllr. Martin Aymes</w:t>
            </w:r>
            <w:r>
              <w:rPr>
                <w:rFonts w:ascii="Times New Roman" w:hAnsi="Times New Roman" w:cs="Times New Roman"/>
                <w:color w:val="000000"/>
                <w:sz w:val="28"/>
                <w:szCs w:val="28"/>
              </w:rPr>
              <w:t xml:space="preserve"> </w:t>
            </w:r>
          </w:p>
        </w:tc>
        <w:tc>
          <w:tcPr>
            <w:tcW w:w="4500" w:type="dxa"/>
            <w:shd w:val="clear" w:color="auto" w:fill="auto"/>
          </w:tcPr>
          <w:p w14:paraId="5B6009AA" w14:textId="0BC639C8" w:rsidR="000D7ABC" w:rsidRPr="0030354D" w:rsidRDefault="000D7ABC" w:rsidP="000D7ABC">
            <w:pPr>
              <w:rPr>
                <w:rFonts w:ascii="Times New Roman" w:hAnsi="Times New Roman" w:cs="Times New Roman"/>
                <w:color w:val="000000"/>
                <w:sz w:val="28"/>
                <w:szCs w:val="28"/>
              </w:rPr>
            </w:pPr>
          </w:p>
        </w:tc>
      </w:tr>
      <w:tr w:rsidR="000D7ABC" w:rsidRPr="004E24B8" w14:paraId="08D28515" w14:textId="77777777" w:rsidTr="0030354D">
        <w:tc>
          <w:tcPr>
            <w:tcW w:w="4608" w:type="dxa"/>
            <w:shd w:val="clear" w:color="auto" w:fill="auto"/>
          </w:tcPr>
          <w:p w14:paraId="33933D6F" w14:textId="378B2168" w:rsidR="000D7ABC" w:rsidRPr="0030354D" w:rsidRDefault="000D7ABC" w:rsidP="000D7ABC">
            <w:pPr>
              <w:rPr>
                <w:rFonts w:ascii="Times New Roman" w:hAnsi="Times New Roman" w:cs="Times New Roman"/>
                <w:color w:val="000000"/>
                <w:sz w:val="28"/>
                <w:szCs w:val="28"/>
              </w:rPr>
            </w:pPr>
            <w:r w:rsidRPr="0030354D">
              <w:rPr>
                <w:rFonts w:ascii="Times New Roman" w:hAnsi="Times New Roman" w:cs="Times New Roman"/>
                <w:color w:val="000000"/>
                <w:sz w:val="28"/>
                <w:szCs w:val="28"/>
              </w:rPr>
              <w:t xml:space="preserve">Cllr. Paul Davis </w:t>
            </w:r>
          </w:p>
        </w:tc>
        <w:tc>
          <w:tcPr>
            <w:tcW w:w="4500" w:type="dxa"/>
            <w:shd w:val="clear" w:color="auto" w:fill="auto"/>
          </w:tcPr>
          <w:p w14:paraId="32A897C1" w14:textId="77777777" w:rsidR="000D7ABC" w:rsidRPr="0030354D" w:rsidRDefault="000D7ABC" w:rsidP="000D7ABC">
            <w:pPr>
              <w:rPr>
                <w:rFonts w:ascii="Times New Roman" w:hAnsi="Times New Roman" w:cs="Times New Roman"/>
                <w:color w:val="000000"/>
                <w:sz w:val="28"/>
                <w:szCs w:val="28"/>
              </w:rPr>
            </w:pPr>
          </w:p>
        </w:tc>
      </w:tr>
      <w:tr w:rsidR="000D7ABC" w:rsidRPr="004E24B8" w14:paraId="382BE4B1" w14:textId="77777777" w:rsidTr="0030354D">
        <w:tc>
          <w:tcPr>
            <w:tcW w:w="4608" w:type="dxa"/>
            <w:shd w:val="clear" w:color="auto" w:fill="auto"/>
          </w:tcPr>
          <w:p w14:paraId="1313AE03" w14:textId="6F8D67E6" w:rsidR="000D7ABC" w:rsidRPr="0030354D" w:rsidRDefault="000D7ABC" w:rsidP="000D7ABC">
            <w:pPr>
              <w:rPr>
                <w:rFonts w:ascii="Times New Roman" w:hAnsi="Times New Roman" w:cs="Times New Roman"/>
                <w:sz w:val="28"/>
                <w:szCs w:val="28"/>
              </w:rPr>
            </w:pPr>
            <w:r w:rsidRPr="0030354D">
              <w:rPr>
                <w:rFonts w:ascii="Times New Roman" w:hAnsi="Times New Roman" w:cs="Times New Roman"/>
                <w:color w:val="000000"/>
                <w:sz w:val="28"/>
                <w:szCs w:val="28"/>
              </w:rPr>
              <w:t>Cllr. Gareth Thomas</w:t>
            </w:r>
          </w:p>
        </w:tc>
        <w:tc>
          <w:tcPr>
            <w:tcW w:w="4500" w:type="dxa"/>
            <w:shd w:val="clear" w:color="auto" w:fill="auto"/>
          </w:tcPr>
          <w:p w14:paraId="750767F4" w14:textId="77777777" w:rsidR="000D7ABC" w:rsidRPr="0030354D" w:rsidRDefault="000D7ABC" w:rsidP="000D7ABC">
            <w:pPr>
              <w:rPr>
                <w:rFonts w:ascii="Times New Roman" w:hAnsi="Times New Roman" w:cs="Times New Roman"/>
                <w:color w:val="000000"/>
                <w:sz w:val="28"/>
                <w:szCs w:val="28"/>
              </w:rPr>
            </w:pPr>
          </w:p>
        </w:tc>
      </w:tr>
      <w:tr w:rsidR="000D7ABC" w:rsidRPr="004E24B8" w14:paraId="042CAB88" w14:textId="77777777" w:rsidTr="0030354D">
        <w:tc>
          <w:tcPr>
            <w:tcW w:w="4608" w:type="dxa"/>
            <w:shd w:val="clear" w:color="auto" w:fill="auto"/>
          </w:tcPr>
          <w:p w14:paraId="20F9CAE6" w14:textId="1ED7C995" w:rsidR="000D7ABC" w:rsidRPr="0030354D" w:rsidRDefault="000D7ABC" w:rsidP="000D7ABC">
            <w:pPr>
              <w:rPr>
                <w:rFonts w:ascii="Times New Roman" w:hAnsi="Times New Roman" w:cs="Times New Roman"/>
                <w:color w:val="000000"/>
                <w:sz w:val="28"/>
                <w:szCs w:val="28"/>
              </w:rPr>
            </w:pPr>
            <w:r w:rsidRPr="0030354D">
              <w:rPr>
                <w:rFonts w:ascii="Times New Roman" w:hAnsi="Times New Roman" w:cs="Times New Roman"/>
                <w:color w:val="000000"/>
                <w:sz w:val="28"/>
                <w:szCs w:val="28"/>
              </w:rPr>
              <w:t xml:space="preserve">Cllr. Gary </w:t>
            </w:r>
            <w:proofErr w:type="spellStart"/>
            <w:r w:rsidRPr="0030354D">
              <w:rPr>
                <w:rFonts w:ascii="Times New Roman" w:hAnsi="Times New Roman" w:cs="Times New Roman"/>
                <w:color w:val="000000"/>
                <w:sz w:val="28"/>
                <w:szCs w:val="28"/>
              </w:rPr>
              <w:t>Orrells</w:t>
            </w:r>
            <w:proofErr w:type="spellEnd"/>
          </w:p>
        </w:tc>
        <w:tc>
          <w:tcPr>
            <w:tcW w:w="4500" w:type="dxa"/>
            <w:shd w:val="clear" w:color="auto" w:fill="auto"/>
          </w:tcPr>
          <w:p w14:paraId="29E9AA08" w14:textId="77777777" w:rsidR="000D7ABC" w:rsidRPr="0030354D" w:rsidRDefault="000D7ABC" w:rsidP="000D7ABC">
            <w:pPr>
              <w:rPr>
                <w:rFonts w:ascii="Times New Roman" w:hAnsi="Times New Roman" w:cs="Times New Roman"/>
                <w:color w:val="000000"/>
                <w:sz w:val="28"/>
                <w:szCs w:val="28"/>
              </w:rPr>
            </w:pPr>
          </w:p>
        </w:tc>
      </w:tr>
      <w:tr w:rsidR="000D7ABC" w:rsidRPr="004E24B8" w14:paraId="39E43E08" w14:textId="77777777" w:rsidTr="0030354D">
        <w:tc>
          <w:tcPr>
            <w:tcW w:w="4608" w:type="dxa"/>
            <w:shd w:val="clear" w:color="auto" w:fill="auto"/>
          </w:tcPr>
          <w:p w14:paraId="40BD43D8" w14:textId="7CAF75AB" w:rsidR="000D7ABC" w:rsidRPr="0030354D" w:rsidRDefault="000D7ABC" w:rsidP="000D7ABC">
            <w:pPr>
              <w:rPr>
                <w:rFonts w:ascii="Times New Roman" w:hAnsi="Times New Roman" w:cs="Times New Roman"/>
                <w:color w:val="000000"/>
                <w:sz w:val="28"/>
                <w:szCs w:val="28"/>
              </w:rPr>
            </w:pPr>
            <w:r w:rsidRPr="0030354D">
              <w:rPr>
                <w:rFonts w:ascii="Times New Roman" w:hAnsi="Times New Roman" w:cs="Times New Roman"/>
                <w:sz w:val="28"/>
                <w:szCs w:val="28"/>
              </w:rPr>
              <w:t>Cllr. Anne Brewin</w:t>
            </w:r>
          </w:p>
        </w:tc>
        <w:tc>
          <w:tcPr>
            <w:tcW w:w="4500" w:type="dxa"/>
            <w:shd w:val="clear" w:color="auto" w:fill="auto"/>
          </w:tcPr>
          <w:p w14:paraId="37E07B3A" w14:textId="77777777" w:rsidR="000D7ABC" w:rsidRPr="0030354D" w:rsidRDefault="000D7ABC" w:rsidP="000D7ABC">
            <w:pPr>
              <w:rPr>
                <w:rFonts w:ascii="Times New Roman" w:hAnsi="Times New Roman" w:cs="Times New Roman"/>
                <w:color w:val="000000"/>
                <w:sz w:val="28"/>
                <w:szCs w:val="28"/>
              </w:rPr>
            </w:pPr>
          </w:p>
        </w:tc>
      </w:tr>
    </w:tbl>
    <w:p w14:paraId="16F4585D" w14:textId="77777777" w:rsidR="006B76BE" w:rsidRPr="004E24B8" w:rsidRDefault="006B76BE" w:rsidP="00F4764C">
      <w:pPr>
        <w:jc w:val="center"/>
        <w:rPr>
          <w:rFonts w:ascii="Times New Roman" w:hAnsi="Times New Roman" w:cs="Times New Roman"/>
          <w:b/>
          <w:szCs w:val="16"/>
        </w:rPr>
      </w:pPr>
    </w:p>
    <w:p w14:paraId="36EEB8A2" w14:textId="77777777" w:rsidR="005D5571" w:rsidRPr="004E24B8" w:rsidRDefault="005D5571" w:rsidP="00F4764C">
      <w:pPr>
        <w:jc w:val="center"/>
        <w:rPr>
          <w:rFonts w:ascii="Times New Roman" w:hAnsi="Times New Roman" w:cs="Times New Roman"/>
          <w:b/>
          <w:szCs w:val="16"/>
        </w:rPr>
      </w:pPr>
    </w:p>
    <w:p w14:paraId="7F2DF850" w14:textId="77777777" w:rsidR="000B0B6E" w:rsidRPr="004E24B8" w:rsidRDefault="000B0B6E" w:rsidP="000D2683">
      <w:pPr>
        <w:rPr>
          <w:rFonts w:ascii="Times New Roman" w:hAnsi="Times New Roman" w:cs="Times New Roman"/>
          <w:b/>
          <w:szCs w:val="16"/>
        </w:rPr>
      </w:pPr>
    </w:p>
    <w:p w14:paraId="219C109F" w14:textId="77777777" w:rsidR="00E91CDC" w:rsidRPr="004E24B8" w:rsidRDefault="00E91CDC" w:rsidP="00596D82">
      <w:pPr>
        <w:jc w:val="center"/>
        <w:rPr>
          <w:rFonts w:ascii="Times New Roman" w:hAnsi="Times New Roman" w:cs="Times New Roman"/>
          <w:b/>
          <w:szCs w:val="16"/>
        </w:rPr>
      </w:pPr>
    </w:p>
    <w:tbl>
      <w:tblPr>
        <w:tblpPr w:leftFromText="180" w:rightFromText="180" w:vertAnchor="text" w:horzAnchor="margin" w:tblpX="108" w:tblpY="30"/>
        <w:tblW w:w="9180" w:type="dxa"/>
        <w:tblLook w:val="00A0" w:firstRow="1" w:lastRow="0" w:firstColumn="1" w:lastColumn="0" w:noHBand="0" w:noVBand="0"/>
      </w:tblPr>
      <w:tblGrid>
        <w:gridCol w:w="4680"/>
        <w:gridCol w:w="4500"/>
      </w:tblGrid>
      <w:tr w:rsidR="00E91CDC" w:rsidRPr="004E24B8" w14:paraId="71C5ADE9" w14:textId="77777777">
        <w:tc>
          <w:tcPr>
            <w:tcW w:w="9180" w:type="dxa"/>
            <w:gridSpan w:val="2"/>
          </w:tcPr>
          <w:p w14:paraId="7B366B77" w14:textId="77777777" w:rsidR="00E91CDC" w:rsidRPr="004E24B8" w:rsidRDefault="00E91CDC" w:rsidP="00C712AF">
            <w:pPr>
              <w:jc w:val="center"/>
              <w:rPr>
                <w:rFonts w:ascii="Times New Roman" w:hAnsi="Times New Roman" w:cs="Times New Roman"/>
                <w:b/>
                <w:sz w:val="32"/>
                <w:szCs w:val="32"/>
              </w:rPr>
            </w:pPr>
            <w:proofErr w:type="gramStart"/>
            <w:r w:rsidRPr="004E24B8">
              <w:rPr>
                <w:rFonts w:ascii="Times New Roman" w:hAnsi="Times New Roman" w:cs="Times New Roman"/>
                <w:b/>
                <w:sz w:val="32"/>
                <w:szCs w:val="32"/>
              </w:rPr>
              <w:t>ALSO</w:t>
            </w:r>
            <w:proofErr w:type="gramEnd"/>
            <w:r w:rsidRPr="004E24B8">
              <w:rPr>
                <w:rFonts w:ascii="Times New Roman" w:hAnsi="Times New Roman" w:cs="Times New Roman"/>
                <w:b/>
                <w:sz w:val="32"/>
                <w:szCs w:val="32"/>
              </w:rPr>
              <w:t xml:space="preserve"> IN ATTENDANCE </w:t>
            </w:r>
          </w:p>
        </w:tc>
      </w:tr>
      <w:tr w:rsidR="00E91CDC" w:rsidRPr="004E24B8" w14:paraId="509117FF" w14:textId="77777777" w:rsidTr="00870B29">
        <w:trPr>
          <w:trHeight w:val="470"/>
        </w:trPr>
        <w:tc>
          <w:tcPr>
            <w:tcW w:w="4680" w:type="dxa"/>
          </w:tcPr>
          <w:p w14:paraId="47ADC33F" w14:textId="2C4C0608" w:rsidR="003913CD" w:rsidRPr="004E24B8" w:rsidRDefault="00E91CDC" w:rsidP="00C712AF">
            <w:pPr>
              <w:rPr>
                <w:rFonts w:ascii="Times New Roman" w:hAnsi="Times New Roman" w:cs="Times New Roman"/>
                <w:sz w:val="28"/>
                <w:szCs w:val="28"/>
              </w:rPr>
            </w:pPr>
            <w:r w:rsidRPr="004E24B8">
              <w:rPr>
                <w:rFonts w:ascii="Times New Roman" w:hAnsi="Times New Roman" w:cs="Times New Roman"/>
                <w:sz w:val="28"/>
                <w:szCs w:val="28"/>
              </w:rPr>
              <w:t xml:space="preserve">Mr. Gwilym </w:t>
            </w:r>
            <w:r w:rsidR="008E0838" w:rsidRPr="004E24B8">
              <w:rPr>
                <w:rFonts w:ascii="Times New Roman" w:hAnsi="Times New Roman" w:cs="Times New Roman"/>
                <w:sz w:val="28"/>
                <w:szCs w:val="28"/>
              </w:rPr>
              <w:t>Rippon (</w:t>
            </w:r>
            <w:r w:rsidRPr="004E24B8">
              <w:rPr>
                <w:rFonts w:ascii="Times New Roman" w:hAnsi="Times New Roman" w:cs="Times New Roman"/>
                <w:sz w:val="28"/>
                <w:szCs w:val="28"/>
              </w:rPr>
              <w:t>clerk)</w:t>
            </w:r>
          </w:p>
        </w:tc>
        <w:tc>
          <w:tcPr>
            <w:tcW w:w="4500" w:type="dxa"/>
          </w:tcPr>
          <w:p w14:paraId="70282E9C" w14:textId="77777777" w:rsidR="003913CD" w:rsidRPr="004E24B8" w:rsidRDefault="003913CD" w:rsidP="003913CD">
            <w:pPr>
              <w:rPr>
                <w:rFonts w:ascii="Times New Roman" w:hAnsi="Times New Roman" w:cs="Times New Roman"/>
                <w:sz w:val="28"/>
                <w:szCs w:val="28"/>
              </w:rPr>
            </w:pPr>
          </w:p>
        </w:tc>
      </w:tr>
    </w:tbl>
    <w:p w14:paraId="7C017C39" w14:textId="0EBF306B" w:rsidR="00E93032" w:rsidRDefault="009F1DDE" w:rsidP="00E93032">
      <w:pPr>
        <w:rPr>
          <w:rFonts w:ascii="Times New Roman" w:hAnsi="Times New Roman" w:cs="Times New Roman"/>
          <w:sz w:val="26"/>
          <w:szCs w:val="26"/>
        </w:rPr>
      </w:pPr>
      <w:r w:rsidRPr="00B65200">
        <w:rPr>
          <w:rFonts w:ascii="Times New Roman" w:hAnsi="Times New Roman" w:cs="Times New Roman"/>
          <w:sz w:val="26"/>
          <w:szCs w:val="26"/>
        </w:rPr>
        <w:t xml:space="preserve">The were </w:t>
      </w:r>
      <w:r w:rsidR="00B65200" w:rsidRPr="00B65200">
        <w:rPr>
          <w:rFonts w:ascii="Times New Roman" w:hAnsi="Times New Roman" w:cs="Times New Roman"/>
          <w:sz w:val="26"/>
          <w:szCs w:val="26"/>
        </w:rPr>
        <w:t>7</w:t>
      </w:r>
      <w:r w:rsidRPr="00B65200">
        <w:rPr>
          <w:rFonts w:ascii="Times New Roman" w:hAnsi="Times New Roman" w:cs="Times New Roman"/>
          <w:sz w:val="26"/>
          <w:szCs w:val="26"/>
        </w:rPr>
        <w:t xml:space="preserve"> members of the pubic present who made representation in relation to the preplanning consultation</w:t>
      </w:r>
      <w:r w:rsidR="0055330D">
        <w:rPr>
          <w:rFonts w:ascii="Times New Roman" w:hAnsi="Times New Roman" w:cs="Times New Roman"/>
          <w:sz w:val="26"/>
          <w:szCs w:val="26"/>
        </w:rPr>
        <w:t>,</w:t>
      </w:r>
      <w:r w:rsidR="00B65200">
        <w:rPr>
          <w:rFonts w:ascii="Times New Roman" w:hAnsi="Times New Roman" w:cs="Times New Roman"/>
          <w:sz w:val="26"/>
          <w:szCs w:val="26"/>
        </w:rPr>
        <w:t xml:space="preserve"> planning application</w:t>
      </w:r>
      <w:r w:rsidR="0055330D">
        <w:rPr>
          <w:rFonts w:ascii="Times New Roman" w:hAnsi="Times New Roman" w:cs="Times New Roman"/>
          <w:sz w:val="26"/>
          <w:szCs w:val="26"/>
        </w:rPr>
        <w:t xml:space="preserve">s and Business </w:t>
      </w:r>
      <w:proofErr w:type="gramStart"/>
      <w:r w:rsidR="0055330D">
        <w:rPr>
          <w:rFonts w:ascii="Times New Roman" w:hAnsi="Times New Roman" w:cs="Times New Roman"/>
          <w:sz w:val="26"/>
          <w:szCs w:val="26"/>
        </w:rPr>
        <w:t xml:space="preserve">Park </w:t>
      </w:r>
      <w:r w:rsidRPr="00B65200">
        <w:rPr>
          <w:rFonts w:ascii="Times New Roman" w:hAnsi="Times New Roman" w:cs="Times New Roman"/>
          <w:sz w:val="26"/>
          <w:szCs w:val="26"/>
        </w:rPr>
        <w:t>.</w:t>
      </w:r>
      <w:proofErr w:type="gramEnd"/>
      <w:r>
        <w:rPr>
          <w:rFonts w:ascii="Times New Roman" w:hAnsi="Times New Roman" w:cs="Times New Roman"/>
          <w:sz w:val="26"/>
          <w:szCs w:val="26"/>
        </w:rPr>
        <w:t xml:space="preserve"> </w:t>
      </w:r>
    </w:p>
    <w:p w14:paraId="57B12EBE" w14:textId="77777777" w:rsidR="0055330D" w:rsidRPr="0055330D" w:rsidRDefault="0055330D" w:rsidP="00E93032">
      <w:pPr>
        <w:rPr>
          <w:rFonts w:ascii="Times New Roman" w:hAnsi="Times New Roman" w:cs="Times New Roman"/>
          <w:szCs w:val="16"/>
        </w:rPr>
      </w:pPr>
    </w:p>
    <w:tbl>
      <w:tblPr>
        <w:tblW w:w="11160" w:type="dxa"/>
        <w:tblInd w:w="-1332" w:type="dxa"/>
        <w:tblLayout w:type="fixed"/>
        <w:tblLook w:val="0000" w:firstRow="0" w:lastRow="0" w:firstColumn="0" w:lastColumn="0" w:noHBand="0" w:noVBand="0"/>
      </w:tblPr>
      <w:tblGrid>
        <w:gridCol w:w="1080"/>
        <w:gridCol w:w="1211"/>
        <w:gridCol w:w="8869"/>
      </w:tblGrid>
      <w:tr w:rsidR="00961FF5" w:rsidRPr="004E24B8" w14:paraId="67FDAFCE" w14:textId="77777777" w:rsidTr="003035BE">
        <w:tc>
          <w:tcPr>
            <w:tcW w:w="1080" w:type="dxa"/>
          </w:tcPr>
          <w:p w14:paraId="7D015A83" w14:textId="77777777" w:rsidR="00961FF5" w:rsidRPr="004E24B8" w:rsidRDefault="00961FF5" w:rsidP="003B23D0">
            <w:pPr>
              <w:jc w:val="center"/>
              <w:rPr>
                <w:rFonts w:ascii="Times New Roman" w:hAnsi="Times New Roman" w:cs="Times New Roman"/>
                <w:b/>
                <w:sz w:val="26"/>
                <w:szCs w:val="26"/>
              </w:rPr>
            </w:pPr>
          </w:p>
        </w:tc>
        <w:tc>
          <w:tcPr>
            <w:tcW w:w="1211" w:type="dxa"/>
          </w:tcPr>
          <w:p w14:paraId="37FA3CB7" w14:textId="77777777" w:rsidR="00961FF5" w:rsidRPr="004E24B8" w:rsidRDefault="00961FF5" w:rsidP="00961FF5">
            <w:pPr>
              <w:rPr>
                <w:rFonts w:ascii="Times New Roman" w:hAnsi="Times New Roman" w:cs="Times New Roman"/>
                <w:sz w:val="22"/>
                <w:szCs w:val="22"/>
              </w:rPr>
            </w:pPr>
            <w:r w:rsidRPr="004E24B8">
              <w:rPr>
                <w:rFonts w:ascii="Times New Roman" w:hAnsi="Times New Roman" w:cs="Times New Roman"/>
                <w:sz w:val="22"/>
                <w:szCs w:val="22"/>
              </w:rPr>
              <w:t xml:space="preserve">Agenda item </w:t>
            </w:r>
          </w:p>
        </w:tc>
        <w:tc>
          <w:tcPr>
            <w:tcW w:w="8869" w:type="dxa"/>
          </w:tcPr>
          <w:p w14:paraId="15F80C54" w14:textId="77777777" w:rsidR="00961FF5" w:rsidRPr="004E24B8" w:rsidRDefault="00961FF5" w:rsidP="003B23D0">
            <w:pPr>
              <w:rPr>
                <w:rFonts w:ascii="Times New Roman" w:hAnsi="Times New Roman" w:cs="Times New Roman"/>
                <w:b/>
                <w:sz w:val="26"/>
                <w:szCs w:val="26"/>
                <w:u w:val="single"/>
              </w:rPr>
            </w:pPr>
          </w:p>
        </w:tc>
      </w:tr>
      <w:tr w:rsidR="00E62158" w:rsidRPr="004E24B8" w14:paraId="07403A7B" w14:textId="77777777" w:rsidTr="003035BE">
        <w:tc>
          <w:tcPr>
            <w:tcW w:w="1080" w:type="dxa"/>
          </w:tcPr>
          <w:p w14:paraId="0A4E6202" w14:textId="3B422252" w:rsidR="00E62158" w:rsidRPr="004E24B8" w:rsidRDefault="00E62158" w:rsidP="00E62158">
            <w:pPr>
              <w:tabs>
                <w:tab w:val="left" w:pos="765"/>
              </w:tabs>
              <w:rPr>
                <w:rFonts w:ascii="Times New Roman" w:hAnsi="Times New Roman" w:cs="Times New Roman"/>
                <w:b/>
                <w:sz w:val="26"/>
                <w:szCs w:val="26"/>
              </w:rPr>
            </w:pPr>
            <w:r w:rsidRPr="004E24B8">
              <w:rPr>
                <w:rFonts w:ascii="Times New Roman" w:hAnsi="Times New Roman" w:cs="Times New Roman"/>
                <w:b/>
                <w:sz w:val="26"/>
                <w:szCs w:val="26"/>
              </w:rPr>
              <w:t>1</w:t>
            </w:r>
            <w:r w:rsidR="00234C51">
              <w:rPr>
                <w:rFonts w:ascii="Times New Roman" w:hAnsi="Times New Roman" w:cs="Times New Roman"/>
                <w:b/>
                <w:sz w:val="26"/>
                <w:szCs w:val="26"/>
              </w:rPr>
              <w:t>31</w:t>
            </w:r>
            <w:r w:rsidRPr="004E24B8">
              <w:rPr>
                <w:rFonts w:ascii="Times New Roman" w:hAnsi="Times New Roman" w:cs="Times New Roman"/>
                <w:b/>
                <w:sz w:val="26"/>
                <w:szCs w:val="26"/>
              </w:rPr>
              <w:t>-19</w:t>
            </w:r>
          </w:p>
        </w:tc>
        <w:tc>
          <w:tcPr>
            <w:tcW w:w="1211" w:type="dxa"/>
          </w:tcPr>
          <w:p w14:paraId="7C1296FA" w14:textId="77777777" w:rsidR="00E62158" w:rsidRPr="004E24B8" w:rsidRDefault="00E62158" w:rsidP="00E62158">
            <w:pPr>
              <w:jc w:val="center"/>
              <w:rPr>
                <w:rFonts w:ascii="Times New Roman" w:hAnsi="Times New Roman" w:cs="Times New Roman"/>
                <w:sz w:val="26"/>
                <w:szCs w:val="26"/>
              </w:rPr>
            </w:pPr>
            <w:r w:rsidRPr="004E24B8">
              <w:rPr>
                <w:rFonts w:ascii="Times New Roman" w:hAnsi="Times New Roman" w:cs="Times New Roman"/>
                <w:sz w:val="26"/>
                <w:szCs w:val="26"/>
              </w:rPr>
              <w:t>1</w:t>
            </w:r>
          </w:p>
        </w:tc>
        <w:tc>
          <w:tcPr>
            <w:tcW w:w="8869" w:type="dxa"/>
          </w:tcPr>
          <w:p w14:paraId="7036F41F" w14:textId="754F1B48" w:rsidR="00E62158" w:rsidRPr="004E24B8" w:rsidRDefault="00E62158" w:rsidP="00E62158">
            <w:pPr>
              <w:jc w:val="both"/>
              <w:rPr>
                <w:rFonts w:ascii="Times New Roman" w:hAnsi="Times New Roman" w:cs="Times New Roman"/>
                <w:sz w:val="26"/>
                <w:szCs w:val="26"/>
              </w:rPr>
            </w:pPr>
            <w:r w:rsidRPr="004E24B8">
              <w:rPr>
                <w:rFonts w:ascii="Times New Roman" w:hAnsi="Times New Roman" w:cs="Times New Roman"/>
                <w:b/>
                <w:sz w:val="26"/>
                <w:szCs w:val="26"/>
                <w:u w:val="single"/>
              </w:rPr>
              <w:t>OPENING</w:t>
            </w:r>
          </w:p>
        </w:tc>
      </w:tr>
      <w:tr w:rsidR="00E62158" w:rsidRPr="004E24B8" w14:paraId="51633854" w14:textId="77777777" w:rsidTr="003035BE">
        <w:tc>
          <w:tcPr>
            <w:tcW w:w="1080" w:type="dxa"/>
          </w:tcPr>
          <w:p w14:paraId="461045D8" w14:textId="77777777" w:rsidR="00E62158" w:rsidRPr="004E24B8" w:rsidRDefault="00E62158" w:rsidP="00E62158">
            <w:pPr>
              <w:tabs>
                <w:tab w:val="left" w:pos="765"/>
              </w:tabs>
              <w:rPr>
                <w:rFonts w:ascii="Times New Roman" w:hAnsi="Times New Roman" w:cs="Times New Roman"/>
                <w:b/>
                <w:sz w:val="26"/>
                <w:szCs w:val="26"/>
              </w:rPr>
            </w:pPr>
          </w:p>
        </w:tc>
        <w:tc>
          <w:tcPr>
            <w:tcW w:w="1211" w:type="dxa"/>
          </w:tcPr>
          <w:p w14:paraId="79543C0B" w14:textId="77777777" w:rsidR="00E62158" w:rsidRPr="004E24B8" w:rsidRDefault="00E62158" w:rsidP="00E62158">
            <w:pPr>
              <w:jc w:val="center"/>
              <w:rPr>
                <w:rFonts w:ascii="Times New Roman" w:hAnsi="Times New Roman" w:cs="Times New Roman"/>
                <w:sz w:val="26"/>
                <w:szCs w:val="26"/>
              </w:rPr>
            </w:pPr>
          </w:p>
        </w:tc>
        <w:tc>
          <w:tcPr>
            <w:tcW w:w="8869" w:type="dxa"/>
          </w:tcPr>
          <w:p w14:paraId="2F906443" w14:textId="11212A45" w:rsidR="00E62158" w:rsidRPr="004E24B8" w:rsidRDefault="00E62158" w:rsidP="00E62158">
            <w:pPr>
              <w:jc w:val="both"/>
              <w:rPr>
                <w:rFonts w:ascii="Times New Roman" w:hAnsi="Times New Roman" w:cs="Times New Roman"/>
                <w:sz w:val="26"/>
                <w:szCs w:val="26"/>
              </w:rPr>
            </w:pPr>
          </w:p>
        </w:tc>
      </w:tr>
      <w:tr w:rsidR="00E62158" w:rsidRPr="004E24B8" w14:paraId="77F15CFD" w14:textId="77777777" w:rsidTr="003035BE">
        <w:tc>
          <w:tcPr>
            <w:tcW w:w="1080" w:type="dxa"/>
          </w:tcPr>
          <w:p w14:paraId="6674CE1F" w14:textId="77777777" w:rsidR="00E62158" w:rsidRPr="004E24B8" w:rsidRDefault="00E62158" w:rsidP="00E62158">
            <w:pPr>
              <w:rPr>
                <w:rFonts w:ascii="Times New Roman" w:hAnsi="Times New Roman" w:cs="Times New Roman"/>
                <w:b/>
                <w:sz w:val="26"/>
                <w:szCs w:val="26"/>
              </w:rPr>
            </w:pPr>
          </w:p>
        </w:tc>
        <w:tc>
          <w:tcPr>
            <w:tcW w:w="1211" w:type="dxa"/>
          </w:tcPr>
          <w:p w14:paraId="2A1472C6" w14:textId="77777777" w:rsidR="00E62158" w:rsidRPr="004E24B8" w:rsidRDefault="00E62158" w:rsidP="00E62158">
            <w:pPr>
              <w:jc w:val="center"/>
              <w:rPr>
                <w:rFonts w:ascii="Times New Roman" w:hAnsi="Times New Roman" w:cs="Times New Roman"/>
                <w:sz w:val="26"/>
                <w:szCs w:val="26"/>
              </w:rPr>
            </w:pPr>
          </w:p>
        </w:tc>
        <w:tc>
          <w:tcPr>
            <w:tcW w:w="8869" w:type="dxa"/>
          </w:tcPr>
          <w:p w14:paraId="6D83E4E7" w14:textId="76D69FB9" w:rsidR="00E62158" w:rsidRPr="004E24B8" w:rsidRDefault="00E62158" w:rsidP="00E62158">
            <w:pPr>
              <w:rPr>
                <w:rFonts w:ascii="Times New Roman" w:hAnsi="Times New Roman" w:cs="Times New Roman"/>
                <w:sz w:val="26"/>
                <w:szCs w:val="26"/>
              </w:rPr>
            </w:pPr>
            <w:r w:rsidRPr="004E24B8">
              <w:rPr>
                <w:rFonts w:ascii="Times New Roman" w:hAnsi="Times New Roman" w:cs="Times New Roman"/>
                <w:sz w:val="26"/>
                <w:szCs w:val="26"/>
              </w:rPr>
              <w:t>Cllr. Rees opened the meeting and thanked all for their attendance.</w:t>
            </w:r>
            <w:r w:rsidRPr="004E24B8">
              <w:rPr>
                <w:rFonts w:ascii="Times New Roman" w:hAnsi="Times New Roman" w:cs="Times New Roman"/>
                <w:sz w:val="20"/>
                <w:szCs w:val="20"/>
              </w:rPr>
              <w:t xml:space="preserve"> </w:t>
            </w:r>
          </w:p>
        </w:tc>
      </w:tr>
      <w:tr w:rsidR="00E62158" w:rsidRPr="004E24B8" w14:paraId="11227A8C" w14:textId="77777777" w:rsidTr="003035BE">
        <w:tc>
          <w:tcPr>
            <w:tcW w:w="1080" w:type="dxa"/>
          </w:tcPr>
          <w:p w14:paraId="0189457C" w14:textId="77777777" w:rsidR="00E62158" w:rsidRPr="004E24B8" w:rsidRDefault="00E62158" w:rsidP="00E62158">
            <w:pPr>
              <w:rPr>
                <w:rFonts w:ascii="Times New Roman" w:hAnsi="Times New Roman" w:cs="Times New Roman"/>
                <w:b/>
                <w:sz w:val="26"/>
                <w:szCs w:val="26"/>
              </w:rPr>
            </w:pPr>
          </w:p>
        </w:tc>
        <w:tc>
          <w:tcPr>
            <w:tcW w:w="1211" w:type="dxa"/>
          </w:tcPr>
          <w:p w14:paraId="0A3B44FF" w14:textId="77777777" w:rsidR="00E62158" w:rsidRPr="004E24B8" w:rsidRDefault="00E62158" w:rsidP="00E62158">
            <w:pPr>
              <w:jc w:val="center"/>
              <w:rPr>
                <w:rFonts w:ascii="Times New Roman" w:hAnsi="Times New Roman" w:cs="Times New Roman"/>
                <w:sz w:val="26"/>
                <w:szCs w:val="26"/>
              </w:rPr>
            </w:pPr>
          </w:p>
        </w:tc>
        <w:tc>
          <w:tcPr>
            <w:tcW w:w="8869" w:type="dxa"/>
          </w:tcPr>
          <w:p w14:paraId="1ED29ECA" w14:textId="77777777" w:rsidR="00E62158" w:rsidRPr="004E24B8" w:rsidRDefault="00E62158" w:rsidP="00E62158">
            <w:pPr>
              <w:jc w:val="both"/>
              <w:rPr>
                <w:rFonts w:ascii="Times New Roman" w:hAnsi="Times New Roman" w:cs="Times New Roman"/>
                <w:sz w:val="26"/>
                <w:szCs w:val="26"/>
              </w:rPr>
            </w:pPr>
          </w:p>
        </w:tc>
      </w:tr>
      <w:tr w:rsidR="00E62158" w:rsidRPr="004E24B8" w14:paraId="57D16068" w14:textId="77777777" w:rsidTr="003035BE">
        <w:tc>
          <w:tcPr>
            <w:tcW w:w="1080" w:type="dxa"/>
          </w:tcPr>
          <w:p w14:paraId="01BFC445" w14:textId="22B27FD2" w:rsidR="00E62158" w:rsidRPr="004E24B8" w:rsidRDefault="00E62158" w:rsidP="00E62158">
            <w:pPr>
              <w:rPr>
                <w:rFonts w:ascii="Times New Roman" w:hAnsi="Times New Roman" w:cs="Times New Roman"/>
                <w:b/>
                <w:sz w:val="26"/>
                <w:szCs w:val="26"/>
              </w:rPr>
            </w:pPr>
            <w:r w:rsidRPr="004E24B8">
              <w:rPr>
                <w:rFonts w:ascii="Times New Roman" w:hAnsi="Times New Roman" w:cs="Times New Roman"/>
                <w:b/>
                <w:sz w:val="26"/>
                <w:szCs w:val="26"/>
              </w:rPr>
              <w:t>1</w:t>
            </w:r>
            <w:r w:rsidR="00234C51">
              <w:rPr>
                <w:rFonts w:ascii="Times New Roman" w:hAnsi="Times New Roman" w:cs="Times New Roman"/>
                <w:b/>
                <w:sz w:val="26"/>
                <w:szCs w:val="26"/>
              </w:rPr>
              <w:t>32</w:t>
            </w:r>
            <w:r w:rsidRPr="004E24B8">
              <w:rPr>
                <w:rFonts w:ascii="Times New Roman" w:hAnsi="Times New Roman" w:cs="Times New Roman"/>
                <w:b/>
                <w:sz w:val="26"/>
                <w:szCs w:val="26"/>
              </w:rPr>
              <w:t>-19</w:t>
            </w:r>
          </w:p>
        </w:tc>
        <w:tc>
          <w:tcPr>
            <w:tcW w:w="1211" w:type="dxa"/>
          </w:tcPr>
          <w:p w14:paraId="34D929B7" w14:textId="08941588" w:rsidR="00E62158" w:rsidRPr="004E24B8" w:rsidRDefault="00E62158" w:rsidP="00E62158">
            <w:pPr>
              <w:jc w:val="center"/>
              <w:rPr>
                <w:rFonts w:ascii="Times New Roman" w:hAnsi="Times New Roman" w:cs="Times New Roman"/>
                <w:sz w:val="26"/>
                <w:szCs w:val="26"/>
              </w:rPr>
            </w:pPr>
            <w:r w:rsidRPr="004E24B8">
              <w:rPr>
                <w:rFonts w:ascii="Times New Roman" w:hAnsi="Times New Roman" w:cs="Times New Roman"/>
                <w:sz w:val="26"/>
                <w:szCs w:val="26"/>
              </w:rPr>
              <w:t>2</w:t>
            </w:r>
          </w:p>
        </w:tc>
        <w:tc>
          <w:tcPr>
            <w:tcW w:w="8869" w:type="dxa"/>
          </w:tcPr>
          <w:p w14:paraId="0A221020" w14:textId="22BA851A" w:rsidR="00E62158" w:rsidRPr="004E24B8" w:rsidRDefault="00E62158" w:rsidP="00E62158">
            <w:pPr>
              <w:jc w:val="both"/>
              <w:rPr>
                <w:rFonts w:ascii="Times New Roman" w:hAnsi="Times New Roman" w:cs="Times New Roman"/>
                <w:sz w:val="26"/>
                <w:szCs w:val="26"/>
              </w:rPr>
            </w:pPr>
            <w:r w:rsidRPr="004E24B8">
              <w:rPr>
                <w:rFonts w:ascii="Times New Roman" w:hAnsi="Times New Roman" w:cs="Times New Roman"/>
                <w:b/>
                <w:sz w:val="26"/>
                <w:szCs w:val="26"/>
                <w:u w:val="single"/>
              </w:rPr>
              <w:t xml:space="preserve">ATTENDANCE AND APOLOGIES </w:t>
            </w:r>
          </w:p>
        </w:tc>
      </w:tr>
      <w:tr w:rsidR="00E62158" w:rsidRPr="004E24B8" w14:paraId="646BAF29" w14:textId="77777777" w:rsidTr="003035BE">
        <w:tc>
          <w:tcPr>
            <w:tcW w:w="1080" w:type="dxa"/>
          </w:tcPr>
          <w:p w14:paraId="166C6C3F" w14:textId="77777777" w:rsidR="00E62158" w:rsidRPr="004E24B8" w:rsidRDefault="00E62158" w:rsidP="00E62158">
            <w:pPr>
              <w:rPr>
                <w:rFonts w:ascii="Times New Roman" w:hAnsi="Times New Roman" w:cs="Times New Roman"/>
                <w:b/>
                <w:sz w:val="26"/>
                <w:szCs w:val="26"/>
              </w:rPr>
            </w:pPr>
          </w:p>
        </w:tc>
        <w:tc>
          <w:tcPr>
            <w:tcW w:w="1211" w:type="dxa"/>
          </w:tcPr>
          <w:p w14:paraId="58816708" w14:textId="77777777" w:rsidR="00E62158" w:rsidRPr="004E24B8" w:rsidRDefault="00E62158" w:rsidP="00E62158">
            <w:pPr>
              <w:jc w:val="center"/>
              <w:rPr>
                <w:rFonts w:ascii="Times New Roman" w:hAnsi="Times New Roman" w:cs="Times New Roman"/>
                <w:sz w:val="26"/>
                <w:szCs w:val="26"/>
              </w:rPr>
            </w:pPr>
          </w:p>
        </w:tc>
        <w:tc>
          <w:tcPr>
            <w:tcW w:w="8869" w:type="dxa"/>
          </w:tcPr>
          <w:p w14:paraId="775A75F2" w14:textId="77777777" w:rsidR="00E62158" w:rsidRPr="004E24B8" w:rsidRDefault="00E62158" w:rsidP="00E62158">
            <w:pPr>
              <w:jc w:val="both"/>
              <w:rPr>
                <w:rFonts w:ascii="Times New Roman" w:hAnsi="Times New Roman" w:cs="Times New Roman"/>
                <w:sz w:val="26"/>
                <w:szCs w:val="26"/>
              </w:rPr>
            </w:pPr>
          </w:p>
        </w:tc>
      </w:tr>
      <w:tr w:rsidR="00E62158" w:rsidRPr="004E24B8" w14:paraId="6BE16F7A" w14:textId="77777777" w:rsidTr="003035BE">
        <w:tc>
          <w:tcPr>
            <w:tcW w:w="1080" w:type="dxa"/>
          </w:tcPr>
          <w:p w14:paraId="122BA79E" w14:textId="77777777" w:rsidR="00E62158" w:rsidRPr="004E24B8" w:rsidRDefault="00E62158" w:rsidP="00E62158">
            <w:pPr>
              <w:rPr>
                <w:rFonts w:ascii="Times New Roman" w:hAnsi="Times New Roman" w:cs="Times New Roman"/>
                <w:b/>
                <w:sz w:val="26"/>
                <w:szCs w:val="26"/>
              </w:rPr>
            </w:pPr>
          </w:p>
        </w:tc>
        <w:tc>
          <w:tcPr>
            <w:tcW w:w="1211" w:type="dxa"/>
          </w:tcPr>
          <w:p w14:paraId="2FCA0535" w14:textId="77777777" w:rsidR="00E62158" w:rsidRPr="004E24B8" w:rsidRDefault="00E62158" w:rsidP="00E62158">
            <w:pPr>
              <w:jc w:val="center"/>
              <w:rPr>
                <w:rFonts w:ascii="Times New Roman" w:hAnsi="Times New Roman" w:cs="Times New Roman"/>
                <w:sz w:val="26"/>
                <w:szCs w:val="26"/>
              </w:rPr>
            </w:pPr>
          </w:p>
        </w:tc>
        <w:tc>
          <w:tcPr>
            <w:tcW w:w="8869" w:type="dxa"/>
          </w:tcPr>
          <w:p w14:paraId="74368D8E" w14:textId="68910AE3" w:rsidR="00E62158" w:rsidRPr="004E24B8" w:rsidRDefault="00E62158" w:rsidP="00E62158">
            <w:pPr>
              <w:jc w:val="both"/>
              <w:rPr>
                <w:rFonts w:ascii="Times New Roman" w:hAnsi="Times New Roman" w:cs="Times New Roman"/>
                <w:sz w:val="26"/>
                <w:szCs w:val="26"/>
              </w:rPr>
            </w:pPr>
            <w:r w:rsidRPr="004E24B8">
              <w:rPr>
                <w:rFonts w:ascii="Times New Roman" w:hAnsi="Times New Roman" w:cs="Times New Roman"/>
                <w:sz w:val="26"/>
                <w:szCs w:val="26"/>
              </w:rPr>
              <w:t xml:space="preserve">See list above. </w:t>
            </w:r>
          </w:p>
        </w:tc>
      </w:tr>
      <w:tr w:rsidR="00E62158" w:rsidRPr="004E24B8" w14:paraId="4FA3CD44" w14:textId="77777777" w:rsidTr="003035BE">
        <w:tc>
          <w:tcPr>
            <w:tcW w:w="1080" w:type="dxa"/>
          </w:tcPr>
          <w:p w14:paraId="427E94EE" w14:textId="77777777" w:rsidR="00E62158" w:rsidRPr="004E24B8" w:rsidRDefault="00E62158" w:rsidP="00E62158">
            <w:pPr>
              <w:rPr>
                <w:rFonts w:ascii="Times New Roman" w:hAnsi="Times New Roman" w:cs="Times New Roman"/>
                <w:b/>
                <w:sz w:val="26"/>
                <w:szCs w:val="26"/>
              </w:rPr>
            </w:pPr>
          </w:p>
        </w:tc>
        <w:tc>
          <w:tcPr>
            <w:tcW w:w="1211" w:type="dxa"/>
          </w:tcPr>
          <w:p w14:paraId="0D2440D0" w14:textId="77777777" w:rsidR="00E62158" w:rsidRPr="004E24B8" w:rsidRDefault="00E62158" w:rsidP="00E62158">
            <w:pPr>
              <w:jc w:val="center"/>
              <w:rPr>
                <w:rFonts w:ascii="Times New Roman" w:hAnsi="Times New Roman" w:cs="Times New Roman"/>
                <w:sz w:val="26"/>
                <w:szCs w:val="26"/>
              </w:rPr>
            </w:pPr>
          </w:p>
        </w:tc>
        <w:tc>
          <w:tcPr>
            <w:tcW w:w="8869" w:type="dxa"/>
          </w:tcPr>
          <w:p w14:paraId="42D71094" w14:textId="77777777" w:rsidR="00E62158" w:rsidRPr="004E24B8" w:rsidRDefault="00E62158" w:rsidP="00E62158">
            <w:pPr>
              <w:jc w:val="both"/>
              <w:rPr>
                <w:rFonts w:ascii="Times New Roman" w:hAnsi="Times New Roman" w:cs="Times New Roman"/>
                <w:sz w:val="26"/>
                <w:szCs w:val="26"/>
              </w:rPr>
            </w:pPr>
          </w:p>
        </w:tc>
      </w:tr>
      <w:tr w:rsidR="00E62158" w:rsidRPr="004E24B8" w14:paraId="6C396EF4" w14:textId="77777777" w:rsidTr="003035BE">
        <w:tc>
          <w:tcPr>
            <w:tcW w:w="1080" w:type="dxa"/>
          </w:tcPr>
          <w:p w14:paraId="72C40FCE" w14:textId="388C75B0" w:rsidR="00E62158" w:rsidRPr="004E24B8" w:rsidRDefault="00E62158" w:rsidP="00E62158">
            <w:pPr>
              <w:rPr>
                <w:rFonts w:ascii="Times New Roman" w:hAnsi="Times New Roman" w:cs="Times New Roman"/>
                <w:b/>
                <w:sz w:val="26"/>
                <w:szCs w:val="26"/>
              </w:rPr>
            </w:pPr>
            <w:r w:rsidRPr="004E24B8">
              <w:rPr>
                <w:rFonts w:ascii="Times New Roman" w:hAnsi="Times New Roman" w:cs="Times New Roman"/>
                <w:b/>
                <w:sz w:val="26"/>
                <w:szCs w:val="26"/>
              </w:rPr>
              <w:t>1</w:t>
            </w:r>
            <w:r w:rsidR="00234C51">
              <w:rPr>
                <w:rFonts w:ascii="Times New Roman" w:hAnsi="Times New Roman" w:cs="Times New Roman"/>
                <w:b/>
                <w:sz w:val="26"/>
                <w:szCs w:val="26"/>
              </w:rPr>
              <w:t>33</w:t>
            </w:r>
            <w:r w:rsidRPr="004E24B8">
              <w:rPr>
                <w:rFonts w:ascii="Times New Roman" w:hAnsi="Times New Roman" w:cs="Times New Roman"/>
                <w:b/>
                <w:sz w:val="26"/>
                <w:szCs w:val="26"/>
              </w:rPr>
              <w:t>-19</w:t>
            </w:r>
          </w:p>
        </w:tc>
        <w:tc>
          <w:tcPr>
            <w:tcW w:w="1211" w:type="dxa"/>
          </w:tcPr>
          <w:p w14:paraId="669F4A35" w14:textId="1988F56F" w:rsidR="00E62158" w:rsidRPr="004E24B8" w:rsidRDefault="00E62158" w:rsidP="00E62158">
            <w:pPr>
              <w:jc w:val="center"/>
              <w:rPr>
                <w:rFonts w:ascii="Times New Roman" w:hAnsi="Times New Roman" w:cs="Times New Roman"/>
                <w:sz w:val="26"/>
                <w:szCs w:val="26"/>
              </w:rPr>
            </w:pPr>
            <w:r w:rsidRPr="004E24B8">
              <w:rPr>
                <w:rFonts w:ascii="Times New Roman" w:hAnsi="Times New Roman" w:cs="Times New Roman"/>
                <w:sz w:val="26"/>
                <w:szCs w:val="26"/>
              </w:rPr>
              <w:t>3</w:t>
            </w:r>
          </w:p>
        </w:tc>
        <w:tc>
          <w:tcPr>
            <w:tcW w:w="8869" w:type="dxa"/>
          </w:tcPr>
          <w:p w14:paraId="07EEB8EF" w14:textId="1F5B9B81" w:rsidR="00E62158" w:rsidRPr="004E24B8" w:rsidRDefault="00E62158" w:rsidP="00E62158">
            <w:pPr>
              <w:jc w:val="both"/>
              <w:rPr>
                <w:rFonts w:ascii="Times New Roman" w:hAnsi="Times New Roman" w:cs="Times New Roman"/>
                <w:b/>
                <w:sz w:val="26"/>
                <w:szCs w:val="26"/>
                <w:u w:val="single"/>
              </w:rPr>
            </w:pPr>
            <w:r w:rsidRPr="004E24B8">
              <w:rPr>
                <w:rFonts w:ascii="Times New Roman" w:hAnsi="Times New Roman" w:cs="Times New Roman"/>
                <w:b/>
                <w:sz w:val="26"/>
                <w:szCs w:val="26"/>
                <w:u w:val="single"/>
              </w:rPr>
              <w:t>DECLARATIONS OF INTEREST</w:t>
            </w:r>
          </w:p>
        </w:tc>
      </w:tr>
      <w:tr w:rsidR="00E62158" w:rsidRPr="004E24B8" w14:paraId="58266934" w14:textId="77777777" w:rsidTr="003035BE">
        <w:tc>
          <w:tcPr>
            <w:tcW w:w="1080" w:type="dxa"/>
          </w:tcPr>
          <w:p w14:paraId="72628771" w14:textId="77777777" w:rsidR="00E62158" w:rsidRPr="004E24B8" w:rsidRDefault="00E62158" w:rsidP="00E62158">
            <w:pPr>
              <w:rPr>
                <w:rFonts w:ascii="Times New Roman" w:hAnsi="Times New Roman" w:cs="Times New Roman"/>
                <w:b/>
                <w:sz w:val="26"/>
                <w:szCs w:val="26"/>
              </w:rPr>
            </w:pPr>
          </w:p>
        </w:tc>
        <w:tc>
          <w:tcPr>
            <w:tcW w:w="1211" w:type="dxa"/>
          </w:tcPr>
          <w:p w14:paraId="48F2DD2E" w14:textId="77777777" w:rsidR="00E62158" w:rsidRPr="004E24B8" w:rsidRDefault="00E62158" w:rsidP="00E62158">
            <w:pPr>
              <w:jc w:val="center"/>
              <w:rPr>
                <w:rFonts w:ascii="Times New Roman" w:hAnsi="Times New Roman" w:cs="Times New Roman"/>
                <w:sz w:val="26"/>
                <w:szCs w:val="26"/>
              </w:rPr>
            </w:pPr>
          </w:p>
        </w:tc>
        <w:tc>
          <w:tcPr>
            <w:tcW w:w="8869" w:type="dxa"/>
          </w:tcPr>
          <w:p w14:paraId="281C138A" w14:textId="77777777" w:rsidR="00E62158" w:rsidRPr="004E24B8" w:rsidRDefault="00E62158" w:rsidP="00E62158">
            <w:pPr>
              <w:jc w:val="both"/>
              <w:rPr>
                <w:rFonts w:ascii="Times New Roman" w:hAnsi="Times New Roman" w:cs="Times New Roman"/>
                <w:sz w:val="26"/>
                <w:szCs w:val="26"/>
              </w:rPr>
            </w:pPr>
          </w:p>
        </w:tc>
      </w:tr>
      <w:tr w:rsidR="00E62158" w:rsidRPr="004E24B8" w14:paraId="439A4F92" w14:textId="77777777" w:rsidTr="003035BE">
        <w:tc>
          <w:tcPr>
            <w:tcW w:w="1080" w:type="dxa"/>
          </w:tcPr>
          <w:p w14:paraId="549EC216" w14:textId="77777777" w:rsidR="00E62158" w:rsidRPr="004E24B8" w:rsidRDefault="00E62158" w:rsidP="00E62158">
            <w:pPr>
              <w:rPr>
                <w:rFonts w:ascii="Times New Roman" w:hAnsi="Times New Roman" w:cs="Times New Roman"/>
                <w:b/>
                <w:sz w:val="26"/>
                <w:szCs w:val="26"/>
              </w:rPr>
            </w:pPr>
          </w:p>
        </w:tc>
        <w:tc>
          <w:tcPr>
            <w:tcW w:w="1211" w:type="dxa"/>
          </w:tcPr>
          <w:p w14:paraId="6988A9CB" w14:textId="77777777" w:rsidR="00E62158" w:rsidRPr="004E24B8" w:rsidRDefault="00E62158" w:rsidP="00E62158">
            <w:pPr>
              <w:jc w:val="center"/>
              <w:rPr>
                <w:rFonts w:ascii="Times New Roman" w:hAnsi="Times New Roman" w:cs="Times New Roman"/>
                <w:sz w:val="26"/>
                <w:szCs w:val="26"/>
              </w:rPr>
            </w:pPr>
          </w:p>
        </w:tc>
        <w:tc>
          <w:tcPr>
            <w:tcW w:w="8869" w:type="dxa"/>
          </w:tcPr>
          <w:tbl>
            <w:tblPr>
              <w:tblStyle w:val="TableGrid"/>
              <w:tblpPr w:leftFromText="180" w:rightFromText="180" w:vertAnchor="page" w:horzAnchor="margin" w:tblpY="651"/>
              <w:tblOverlap w:val="never"/>
              <w:tblW w:w="0" w:type="auto"/>
              <w:tblLayout w:type="fixed"/>
              <w:tblLook w:val="04A0" w:firstRow="1" w:lastRow="0" w:firstColumn="1" w:lastColumn="0" w:noHBand="0" w:noVBand="1"/>
            </w:tblPr>
            <w:tblGrid>
              <w:gridCol w:w="2263"/>
              <w:gridCol w:w="2332"/>
              <w:gridCol w:w="1242"/>
              <w:gridCol w:w="1537"/>
            </w:tblGrid>
            <w:tr w:rsidR="00E62158" w:rsidRPr="004E24B8" w14:paraId="434FE441" w14:textId="77777777" w:rsidTr="00F901B8">
              <w:tc>
                <w:tcPr>
                  <w:tcW w:w="2263" w:type="dxa"/>
                </w:tcPr>
                <w:p w14:paraId="18697311" w14:textId="77777777" w:rsidR="00E62158" w:rsidRPr="004E24B8" w:rsidRDefault="00E62158" w:rsidP="00E62158">
                  <w:pPr>
                    <w:rPr>
                      <w:rFonts w:ascii="Times New Roman" w:hAnsi="Times New Roman" w:cs="Times New Roman"/>
                      <w:color w:val="000000"/>
                      <w:sz w:val="26"/>
                      <w:szCs w:val="26"/>
                    </w:rPr>
                  </w:pPr>
                  <w:r w:rsidRPr="004E24B8">
                    <w:rPr>
                      <w:rFonts w:ascii="Times New Roman" w:hAnsi="Times New Roman" w:cs="Times New Roman"/>
                      <w:color w:val="000000"/>
                      <w:sz w:val="26"/>
                      <w:szCs w:val="26"/>
                    </w:rPr>
                    <w:t xml:space="preserve">Name </w:t>
                  </w:r>
                </w:p>
              </w:tc>
              <w:tc>
                <w:tcPr>
                  <w:tcW w:w="2332" w:type="dxa"/>
                </w:tcPr>
                <w:p w14:paraId="2070066E" w14:textId="77777777" w:rsidR="00E62158" w:rsidRPr="004E24B8" w:rsidRDefault="00E62158" w:rsidP="00E62158">
                  <w:pPr>
                    <w:rPr>
                      <w:rFonts w:ascii="Times New Roman" w:hAnsi="Times New Roman" w:cs="Times New Roman"/>
                      <w:color w:val="000000"/>
                      <w:sz w:val="26"/>
                      <w:szCs w:val="26"/>
                    </w:rPr>
                  </w:pPr>
                  <w:r w:rsidRPr="004E24B8">
                    <w:rPr>
                      <w:rFonts w:ascii="Times New Roman" w:hAnsi="Times New Roman" w:cs="Times New Roman"/>
                      <w:color w:val="000000"/>
                      <w:sz w:val="26"/>
                      <w:szCs w:val="26"/>
                    </w:rPr>
                    <w:t>Item</w:t>
                  </w:r>
                </w:p>
              </w:tc>
              <w:tc>
                <w:tcPr>
                  <w:tcW w:w="1242" w:type="dxa"/>
                </w:tcPr>
                <w:p w14:paraId="04B366BB" w14:textId="77777777" w:rsidR="00E62158" w:rsidRPr="004E24B8" w:rsidRDefault="00E62158" w:rsidP="00E62158">
                  <w:pPr>
                    <w:jc w:val="center"/>
                    <w:rPr>
                      <w:rFonts w:ascii="Times New Roman" w:hAnsi="Times New Roman" w:cs="Times New Roman"/>
                      <w:color w:val="000000"/>
                      <w:sz w:val="26"/>
                      <w:szCs w:val="26"/>
                    </w:rPr>
                  </w:pPr>
                  <w:r w:rsidRPr="004E24B8">
                    <w:rPr>
                      <w:rFonts w:ascii="Times New Roman" w:hAnsi="Times New Roman" w:cs="Times New Roman"/>
                      <w:color w:val="000000"/>
                      <w:sz w:val="26"/>
                      <w:szCs w:val="26"/>
                    </w:rPr>
                    <w:t>Personal</w:t>
                  </w:r>
                </w:p>
              </w:tc>
              <w:tc>
                <w:tcPr>
                  <w:tcW w:w="1537" w:type="dxa"/>
                </w:tcPr>
                <w:p w14:paraId="7178D352" w14:textId="77777777" w:rsidR="00E62158" w:rsidRPr="004E24B8" w:rsidRDefault="00E62158" w:rsidP="00E62158">
                  <w:pPr>
                    <w:jc w:val="center"/>
                    <w:rPr>
                      <w:rFonts w:ascii="Times New Roman" w:hAnsi="Times New Roman" w:cs="Times New Roman"/>
                      <w:color w:val="000000"/>
                      <w:sz w:val="26"/>
                      <w:szCs w:val="26"/>
                    </w:rPr>
                  </w:pPr>
                  <w:r w:rsidRPr="004E24B8">
                    <w:rPr>
                      <w:rFonts w:ascii="Times New Roman" w:hAnsi="Times New Roman" w:cs="Times New Roman"/>
                      <w:color w:val="000000"/>
                      <w:sz w:val="26"/>
                      <w:szCs w:val="26"/>
                    </w:rPr>
                    <w:t>Prejudicial</w:t>
                  </w:r>
                </w:p>
              </w:tc>
            </w:tr>
            <w:tr w:rsidR="00E62158" w:rsidRPr="004E24B8" w14:paraId="20B5016E" w14:textId="77777777" w:rsidTr="00F901B8">
              <w:tc>
                <w:tcPr>
                  <w:tcW w:w="2263" w:type="dxa"/>
                </w:tcPr>
                <w:p w14:paraId="6AF46801" w14:textId="3D1CF18A" w:rsidR="00E62158" w:rsidRPr="008C4EB0" w:rsidRDefault="00B65200" w:rsidP="00E62158">
                  <w:pPr>
                    <w:rPr>
                      <w:rFonts w:ascii="Times New Roman" w:hAnsi="Times New Roman" w:cs="Times New Roman"/>
                      <w:color w:val="000000"/>
                      <w:sz w:val="24"/>
                    </w:rPr>
                  </w:pPr>
                  <w:r>
                    <w:rPr>
                      <w:rFonts w:ascii="Times New Roman" w:hAnsi="Times New Roman" w:cs="Times New Roman"/>
                      <w:color w:val="000000"/>
                      <w:sz w:val="24"/>
                    </w:rPr>
                    <w:t xml:space="preserve">Cllr. </w:t>
                  </w:r>
                  <w:proofErr w:type="spellStart"/>
                  <w:r>
                    <w:rPr>
                      <w:rFonts w:ascii="Times New Roman" w:hAnsi="Times New Roman" w:cs="Times New Roman"/>
                      <w:color w:val="000000"/>
                      <w:sz w:val="24"/>
                    </w:rPr>
                    <w:t>Orrells</w:t>
                  </w:r>
                  <w:proofErr w:type="spellEnd"/>
                  <w:r>
                    <w:rPr>
                      <w:rFonts w:ascii="Times New Roman" w:hAnsi="Times New Roman" w:cs="Times New Roman"/>
                      <w:color w:val="000000"/>
                      <w:sz w:val="24"/>
                    </w:rPr>
                    <w:t xml:space="preserve"> </w:t>
                  </w:r>
                </w:p>
              </w:tc>
              <w:tc>
                <w:tcPr>
                  <w:tcW w:w="2332" w:type="dxa"/>
                </w:tcPr>
                <w:p w14:paraId="3D46D8C3" w14:textId="10E7AAE0" w:rsidR="00E62158" w:rsidRPr="008C4EB0" w:rsidRDefault="00B65200" w:rsidP="00E62158">
                  <w:pPr>
                    <w:rPr>
                      <w:rFonts w:ascii="Times New Roman" w:hAnsi="Times New Roman" w:cs="Times New Roman"/>
                      <w:color w:val="000000"/>
                      <w:sz w:val="26"/>
                      <w:szCs w:val="26"/>
                    </w:rPr>
                  </w:pPr>
                  <w:r>
                    <w:rPr>
                      <w:rFonts w:ascii="Times New Roman" w:hAnsi="Times New Roman" w:cs="Times New Roman"/>
                      <w:color w:val="000000"/>
                      <w:sz w:val="26"/>
                      <w:szCs w:val="26"/>
                    </w:rPr>
                    <w:t>Item 7(4) planning</w:t>
                  </w:r>
                </w:p>
              </w:tc>
              <w:tc>
                <w:tcPr>
                  <w:tcW w:w="1242" w:type="dxa"/>
                </w:tcPr>
                <w:p w14:paraId="61F687FB" w14:textId="2293086D" w:rsidR="00E62158" w:rsidRPr="008C4EB0" w:rsidRDefault="00B65200" w:rsidP="00E62158">
                  <w:pPr>
                    <w:jc w:val="center"/>
                    <w:rPr>
                      <w:rFonts w:ascii="Wingdings 2" w:hAnsi="Wingdings 2" w:cs="Times New Roman"/>
                      <w:color w:val="000000"/>
                      <w:sz w:val="26"/>
                      <w:szCs w:val="26"/>
                    </w:rPr>
                  </w:pPr>
                  <w:r>
                    <w:rPr>
                      <w:rFonts w:ascii="Wingdings 2" w:hAnsi="Wingdings 2" w:cs="Times New Roman"/>
                      <w:color w:val="000000"/>
                      <w:sz w:val="26"/>
                      <w:szCs w:val="26"/>
                    </w:rPr>
                    <w:t></w:t>
                  </w:r>
                </w:p>
              </w:tc>
              <w:tc>
                <w:tcPr>
                  <w:tcW w:w="1537" w:type="dxa"/>
                </w:tcPr>
                <w:p w14:paraId="49CB8B8A" w14:textId="7DB70826" w:rsidR="00E62158" w:rsidRPr="008C4EB0" w:rsidRDefault="00B65200" w:rsidP="00E62158">
                  <w:pPr>
                    <w:jc w:val="center"/>
                    <w:rPr>
                      <w:rFonts w:ascii="Wingdings 2" w:hAnsi="Wingdings 2" w:cs="Times New Roman"/>
                      <w:color w:val="000000"/>
                      <w:sz w:val="26"/>
                      <w:szCs w:val="26"/>
                    </w:rPr>
                  </w:pPr>
                  <w:r>
                    <w:rPr>
                      <w:rFonts w:ascii="Wingdings 2" w:hAnsi="Wingdings 2" w:cs="Times New Roman"/>
                      <w:color w:val="000000"/>
                      <w:sz w:val="26"/>
                      <w:szCs w:val="26"/>
                    </w:rPr>
                    <w:t></w:t>
                  </w:r>
                </w:p>
              </w:tc>
            </w:tr>
            <w:tr w:rsidR="00B65200" w:rsidRPr="004E24B8" w14:paraId="4A4C6F61" w14:textId="77777777" w:rsidTr="00F901B8">
              <w:tc>
                <w:tcPr>
                  <w:tcW w:w="2263" w:type="dxa"/>
                </w:tcPr>
                <w:p w14:paraId="5694A113" w14:textId="01758653" w:rsidR="00B65200" w:rsidRDefault="00B65200" w:rsidP="00B65200">
                  <w:pPr>
                    <w:rPr>
                      <w:rFonts w:ascii="Times New Roman" w:hAnsi="Times New Roman" w:cs="Times New Roman"/>
                      <w:color w:val="000000"/>
                      <w:sz w:val="24"/>
                    </w:rPr>
                  </w:pPr>
                  <w:r>
                    <w:rPr>
                      <w:rFonts w:ascii="Times New Roman" w:hAnsi="Times New Roman" w:cs="Times New Roman"/>
                      <w:color w:val="000000"/>
                      <w:sz w:val="24"/>
                    </w:rPr>
                    <w:t>Cllr. Jones</w:t>
                  </w:r>
                </w:p>
              </w:tc>
              <w:tc>
                <w:tcPr>
                  <w:tcW w:w="2332" w:type="dxa"/>
                </w:tcPr>
                <w:p w14:paraId="1EF4319E" w14:textId="0346B827" w:rsidR="00B65200" w:rsidRDefault="00B65200" w:rsidP="00B65200">
                  <w:pPr>
                    <w:rPr>
                      <w:rFonts w:ascii="Times New Roman" w:hAnsi="Times New Roman" w:cs="Times New Roman"/>
                      <w:color w:val="000000"/>
                      <w:sz w:val="26"/>
                      <w:szCs w:val="26"/>
                    </w:rPr>
                  </w:pPr>
                  <w:r>
                    <w:rPr>
                      <w:rFonts w:ascii="Times New Roman" w:hAnsi="Times New Roman" w:cs="Times New Roman"/>
                      <w:color w:val="000000"/>
                      <w:sz w:val="26"/>
                      <w:szCs w:val="26"/>
                    </w:rPr>
                    <w:t>Item 7(4) planning</w:t>
                  </w:r>
                </w:p>
              </w:tc>
              <w:tc>
                <w:tcPr>
                  <w:tcW w:w="1242" w:type="dxa"/>
                </w:tcPr>
                <w:p w14:paraId="19203A77" w14:textId="4B1356E8" w:rsidR="00B65200" w:rsidRDefault="00B65200" w:rsidP="00B65200">
                  <w:pPr>
                    <w:jc w:val="center"/>
                    <w:rPr>
                      <w:rFonts w:ascii="Wingdings 2" w:hAnsi="Wingdings 2" w:cs="Times New Roman"/>
                      <w:color w:val="000000"/>
                      <w:sz w:val="26"/>
                      <w:szCs w:val="26"/>
                    </w:rPr>
                  </w:pPr>
                  <w:r>
                    <w:rPr>
                      <w:rFonts w:ascii="Wingdings 2" w:hAnsi="Wingdings 2" w:cs="Times New Roman"/>
                      <w:color w:val="000000"/>
                      <w:sz w:val="26"/>
                      <w:szCs w:val="26"/>
                    </w:rPr>
                    <w:t></w:t>
                  </w:r>
                </w:p>
              </w:tc>
              <w:tc>
                <w:tcPr>
                  <w:tcW w:w="1537" w:type="dxa"/>
                </w:tcPr>
                <w:p w14:paraId="046FA653" w14:textId="3FF9D89A" w:rsidR="00B65200" w:rsidRDefault="00B65200" w:rsidP="00B65200">
                  <w:pPr>
                    <w:jc w:val="center"/>
                    <w:rPr>
                      <w:rFonts w:ascii="Wingdings 2" w:hAnsi="Wingdings 2" w:cs="Times New Roman"/>
                      <w:color w:val="000000"/>
                      <w:sz w:val="26"/>
                      <w:szCs w:val="26"/>
                    </w:rPr>
                  </w:pPr>
                  <w:r>
                    <w:rPr>
                      <w:rFonts w:ascii="Wingdings 2" w:hAnsi="Wingdings 2" w:cs="Times New Roman"/>
                      <w:color w:val="000000"/>
                      <w:sz w:val="26"/>
                      <w:szCs w:val="26"/>
                    </w:rPr>
                    <w:t></w:t>
                  </w:r>
                </w:p>
              </w:tc>
            </w:tr>
            <w:tr w:rsidR="00B65200" w:rsidRPr="004E24B8" w14:paraId="13EA120E" w14:textId="77777777" w:rsidTr="00F901B8">
              <w:tc>
                <w:tcPr>
                  <w:tcW w:w="2263" w:type="dxa"/>
                </w:tcPr>
                <w:p w14:paraId="584BF5C0" w14:textId="48133F85" w:rsidR="00B65200" w:rsidRDefault="00B65200" w:rsidP="00B65200">
                  <w:pPr>
                    <w:rPr>
                      <w:rFonts w:ascii="Times New Roman" w:hAnsi="Times New Roman" w:cs="Times New Roman"/>
                      <w:color w:val="000000"/>
                      <w:sz w:val="24"/>
                    </w:rPr>
                  </w:pPr>
                  <w:r>
                    <w:rPr>
                      <w:rFonts w:ascii="Times New Roman" w:hAnsi="Times New Roman" w:cs="Times New Roman"/>
                      <w:color w:val="000000"/>
                      <w:sz w:val="24"/>
                    </w:rPr>
                    <w:t xml:space="preserve">Cllr Williams </w:t>
                  </w:r>
                </w:p>
              </w:tc>
              <w:tc>
                <w:tcPr>
                  <w:tcW w:w="2332" w:type="dxa"/>
                </w:tcPr>
                <w:p w14:paraId="751FBC89" w14:textId="27C7E946" w:rsidR="00B65200" w:rsidRDefault="00B65200" w:rsidP="00B65200">
                  <w:pPr>
                    <w:rPr>
                      <w:rFonts w:ascii="Times New Roman" w:hAnsi="Times New Roman" w:cs="Times New Roman"/>
                      <w:color w:val="000000"/>
                      <w:sz w:val="26"/>
                      <w:szCs w:val="26"/>
                    </w:rPr>
                  </w:pPr>
                  <w:r>
                    <w:rPr>
                      <w:rFonts w:ascii="Times New Roman" w:hAnsi="Times New Roman" w:cs="Times New Roman"/>
                      <w:color w:val="000000"/>
                      <w:sz w:val="26"/>
                      <w:szCs w:val="26"/>
                    </w:rPr>
                    <w:t>Item 7(4) planning</w:t>
                  </w:r>
                </w:p>
              </w:tc>
              <w:tc>
                <w:tcPr>
                  <w:tcW w:w="1242" w:type="dxa"/>
                </w:tcPr>
                <w:p w14:paraId="5D90C24A" w14:textId="06635538" w:rsidR="00B65200" w:rsidRDefault="00B65200" w:rsidP="00B65200">
                  <w:pPr>
                    <w:jc w:val="center"/>
                    <w:rPr>
                      <w:rFonts w:ascii="Wingdings 2" w:hAnsi="Wingdings 2" w:cs="Times New Roman"/>
                      <w:color w:val="000000"/>
                      <w:sz w:val="26"/>
                      <w:szCs w:val="26"/>
                    </w:rPr>
                  </w:pPr>
                  <w:r>
                    <w:rPr>
                      <w:rFonts w:ascii="Wingdings 2" w:hAnsi="Wingdings 2" w:cs="Times New Roman"/>
                      <w:color w:val="000000"/>
                      <w:sz w:val="26"/>
                      <w:szCs w:val="26"/>
                    </w:rPr>
                    <w:t></w:t>
                  </w:r>
                </w:p>
              </w:tc>
              <w:tc>
                <w:tcPr>
                  <w:tcW w:w="1537" w:type="dxa"/>
                </w:tcPr>
                <w:p w14:paraId="157A67BA" w14:textId="6D55ADBF" w:rsidR="00C85012" w:rsidRDefault="00B65200" w:rsidP="00C85012">
                  <w:pPr>
                    <w:jc w:val="center"/>
                    <w:rPr>
                      <w:rFonts w:ascii="Wingdings 2" w:hAnsi="Wingdings 2" w:cs="Times New Roman"/>
                      <w:color w:val="000000"/>
                      <w:sz w:val="26"/>
                      <w:szCs w:val="26"/>
                    </w:rPr>
                  </w:pPr>
                  <w:r>
                    <w:rPr>
                      <w:rFonts w:ascii="Wingdings 2" w:hAnsi="Wingdings 2" w:cs="Times New Roman"/>
                      <w:color w:val="000000"/>
                      <w:sz w:val="26"/>
                      <w:szCs w:val="26"/>
                    </w:rPr>
                    <w:t></w:t>
                  </w:r>
                </w:p>
              </w:tc>
            </w:tr>
            <w:tr w:rsidR="00CC076B" w:rsidRPr="004E24B8" w14:paraId="0BDDAE94" w14:textId="77777777" w:rsidTr="00F901B8">
              <w:tc>
                <w:tcPr>
                  <w:tcW w:w="2263" w:type="dxa"/>
                </w:tcPr>
                <w:p w14:paraId="390F81FB" w14:textId="654D9E09" w:rsidR="00CC076B" w:rsidRDefault="00CC076B" w:rsidP="00CC076B">
                  <w:pPr>
                    <w:rPr>
                      <w:rFonts w:ascii="Times New Roman" w:hAnsi="Times New Roman" w:cs="Times New Roman"/>
                      <w:color w:val="000000"/>
                      <w:sz w:val="24"/>
                    </w:rPr>
                  </w:pPr>
                  <w:r w:rsidRPr="00CC076B">
                    <w:rPr>
                      <w:rFonts w:ascii="Times New Roman" w:hAnsi="Times New Roman" w:cs="Times New Roman"/>
                      <w:color w:val="000000"/>
                      <w:sz w:val="24"/>
                    </w:rPr>
                    <w:t xml:space="preserve">Cllr Pugh </w:t>
                  </w:r>
                </w:p>
              </w:tc>
              <w:tc>
                <w:tcPr>
                  <w:tcW w:w="2332" w:type="dxa"/>
                </w:tcPr>
                <w:p w14:paraId="22FA5393" w14:textId="6DB4A2C6" w:rsidR="00CC076B" w:rsidRDefault="00CC076B" w:rsidP="00CC076B">
                  <w:pPr>
                    <w:rPr>
                      <w:rFonts w:ascii="Times New Roman" w:hAnsi="Times New Roman" w:cs="Times New Roman"/>
                      <w:color w:val="000000"/>
                      <w:sz w:val="26"/>
                      <w:szCs w:val="26"/>
                    </w:rPr>
                  </w:pPr>
                  <w:r w:rsidRPr="00CC076B">
                    <w:rPr>
                      <w:rFonts w:ascii="Times New Roman" w:hAnsi="Times New Roman" w:cs="Times New Roman"/>
                      <w:color w:val="000000"/>
                      <w:sz w:val="26"/>
                      <w:szCs w:val="26"/>
                    </w:rPr>
                    <w:t>Item 7(4) planning</w:t>
                  </w:r>
                </w:p>
              </w:tc>
              <w:tc>
                <w:tcPr>
                  <w:tcW w:w="1242" w:type="dxa"/>
                </w:tcPr>
                <w:p w14:paraId="7864FCA0" w14:textId="45D56829" w:rsidR="00CC076B" w:rsidRDefault="00CC076B" w:rsidP="00CC076B">
                  <w:pPr>
                    <w:jc w:val="center"/>
                    <w:rPr>
                      <w:rFonts w:ascii="Wingdings 2" w:hAnsi="Wingdings 2" w:cs="Times New Roman"/>
                      <w:color w:val="000000"/>
                      <w:sz w:val="26"/>
                      <w:szCs w:val="26"/>
                    </w:rPr>
                  </w:pPr>
                  <w:r w:rsidRPr="00CC076B">
                    <w:rPr>
                      <w:rFonts w:ascii="Wingdings 2" w:hAnsi="Wingdings 2" w:cs="Times New Roman"/>
                      <w:color w:val="000000"/>
                      <w:sz w:val="26"/>
                      <w:szCs w:val="26"/>
                    </w:rPr>
                    <w:t></w:t>
                  </w:r>
                </w:p>
              </w:tc>
              <w:tc>
                <w:tcPr>
                  <w:tcW w:w="1537" w:type="dxa"/>
                </w:tcPr>
                <w:p w14:paraId="553C783D" w14:textId="2709CBD5" w:rsidR="00CC076B" w:rsidRDefault="00CC076B" w:rsidP="00CC076B">
                  <w:pPr>
                    <w:jc w:val="center"/>
                    <w:rPr>
                      <w:rFonts w:ascii="Wingdings 2" w:hAnsi="Wingdings 2" w:cs="Times New Roman"/>
                      <w:color w:val="000000"/>
                      <w:sz w:val="26"/>
                      <w:szCs w:val="26"/>
                    </w:rPr>
                  </w:pPr>
                  <w:r w:rsidRPr="00CC076B">
                    <w:rPr>
                      <w:rFonts w:ascii="Wingdings 2" w:hAnsi="Wingdings 2" w:cs="Times New Roman"/>
                      <w:color w:val="000000"/>
                      <w:sz w:val="26"/>
                      <w:szCs w:val="26"/>
                    </w:rPr>
                    <w:t></w:t>
                  </w:r>
                </w:p>
              </w:tc>
            </w:tr>
          </w:tbl>
          <w:p w14:paraId="3AE6CEDA" w14:textId="42C87FC0" w:rsidR="00E62158" w:rsidRPr="00CC076B" w:rsidRDefault="00F901B8" w:rsidP="00CC076B">
            <w:pPr>
              <w:rPr>
                <w:rFonts w:ascii="Times New Roman" w:hAnsi="Times New Roman" w:cs="Times New Roman"/>
                <w:sz w:val="8"/>
                <w:szCs w:val="8"/>
              </w:rPr>
            </w:pPr>
            <w:r w:rsidRPr="004E24B8">
              <w:rPr>
                <w:rFonts w:ascii="Times New Roman" w:hAnsi="Times New Roman" w:cs="Times New Roman"/>
                <w:color w:val="000000" w:themeColor="text1"/>
                <w:sz w:val="26"/>
                <w:szCs w:val="26"/>
              </w:rPr>
              <w:t>The following declaration were made by members</w:t>
            </w:r>
          </w:p>
        </w:tc>
      </w:tr>
      <w:tr w:rsidR="00E62158" w:rsidRPr="004E24B8" w14:paraId="33788897" w14:textId="77777777" w:rsidTr="003035BE">
        <w:tc>
          <w:tcPr>
            <w:tcW w:w="1080" w:type="dxa"/>
          </w:tcPr>
          <w:p w14:paraId="11EB6DBB" w14:textId="77777777" w:rsidR="00E62158" w:rsidRPr="004E24B8" w:rsidRDefault="00E62158" w:rsidP="00E62158">
            <w:pPr>
              <w:rPr>
                <w:rFonts w:ascii="Times New Roman" w:hAnsi="Times New Roman" w:cs="Times New Roman"/>
                <w:b/>
                <w:sz w:val="26"/>
                <w:szCs w:val="26"/>
              </w:rPr>
            </w:pPr>
          </w:p>
        </w:tc>
        <w:tc>
          <w:tcPr>
            <w:tcW w:w="1211" w:type="dxa"/>
          </w:tcPr>
          <w:p w14:paraId="0FDD62AC" w14:textId="77777777" w:rsidR="00E62158" w:rsidRPr="004E24B8" w:rsidRDefault="00E62158" w:rsidP="00E62158">
            <w:pPr>
              <w:jc w:val="center"/>
              <w:rPr>
                <w:rFonts w:ascii="Times New Roman" w:hAnsi="Times New Roman" w:cs="Times New Roman"/>
                <w:sz w:val="26"/>
                <w:szCs w:val="26"/>
              </w:rPr>
            </w:pPr>
          </w:p>
        </w:tc>
        <w:tc>
          <w:tcPr>
            <w:tcW w:w="8869" w:type="dxa"/>
          </w:tcPr>
          <w:p w14:paraId="3B1F1BC1" w14:textId="77777777" w:rsidR="00220C6B" w:rsidRPr="004E24B8" w:rsidRDefault="00220C6B" w:rsidP="00E62158">
            <w:pPr>
              <w:jc w:val="both"/>
              <w:rPr>
                <w:rFonts w:ascii="Times New Roman" w:hAnsi="Times New Roman" w:cs="Times New Roman"/>
                <w:sz w:val="26"/>
                <w:szCs w:val="26"/>
              </w:rPr>
            </w:pPr>
          </w:p>
        </w:tc>
      </w:tr>
      <w:tr w:rsidR="00E62158" w:rsidRPr="004E24B8" w14:paraId="5C894604" w14:textId="77777777" w:rsidTr="003035BE">
        <w:tc>
          <w:tcPr>
            <w:tcW w:w="1080" w:type="dxa"/>
          </w:tcPr>
          <w:p w14:paraId="321CDBA7" w14:textId="590DE32E" w:rsidR="00E62158" w:rsidRPr="004E24B8" w:rsidRDefault="00E62158" w:rsidP="00E62158">
            <w:pPr>
              <w:rPr>
                <w:rFonts w:ascii="Times New Roman" w:hAnsi="Times New Roman" w:cs="Times New Roman"/>
                <w:b/>
                <w:sz w:val="26"/>
                <w:szCs w:val="26"/>
              </w:rPr>
            </w:pPr>
            <w:r w:rsidRPr="004E24B8">
              <w:rPr>
                <w:rFonts w:ascii="Times New Roman" w:hAnsi="Times New Roman" w:cs="Times New Roman"/>
                <w:b/>
                <w:sz w:val="26"/>
                <w:szCs w:val="26"/>
              </w:rPr>
              <w:t>1</w:t>
            </w:r>
            <w:r w:rsidR="00234C51">
              <w:rPr>
                <w:rFonts w:ascii="Times New Roman" w:hAnsi="Times New Roman" w:cs="Times New Roman"/>
                <w:b/>
                <w:sz w:val="26"/>
                <w:szCs w:val="26"/>
              </w:rPr>
              <w:t>34</w:t>
            </w:r>
            <w:r w:rsidRPr="004E24B8">
              <w:rPr>
                <w:rFonts w:ascii="Times New Roman" w:hAnsi="Times New Roman" w:cs="Times New Roman"/>
                <w:b/>
                <w:sz w:val="26"/>
                <w:szCs w:val="26"/>
              </w:rPr>
              <w:t>-19</w:t>
            </w:r>
          </w:p>
        </w:tc>
        <w:tc>
          <w:tcPr>
            <w:tcW w:w="1211" w:type="dxa"/>
          </w:tcPr>
          <w:p w14:paraId="1823647F" w14:textId="430611B7" w:rsidR="00E62158" w:rsidRPr="004E24B8" w:rsidRDefault="00E62158" w:rsidP="00E62158">
            <w:pPr>
              <w:jc w:val="center"/>
              <w:rPr>
                <w:rFonts w:ascii="Times New Roman" w:hAnsi="Times New Roman" w:cs="Times New Roman"/>
                <w:sz w:val="26"/>
                <w:szCs w:val="26"/>
              </w:rPr>
            </w:pPr>
            <w:r w:rsidRPr="004E24B8">
              <w:rPr>
                <w:rFonts w:ascii="Times New Roman" w:hAnsi="Times New Roman" w:cs="Times New Roman"/>
                <w:sz w:val="24"/>
              </w:rPr>
              <w:t>4</w:t>
            </w:r>
          </w:p>
        </w:tc>
        <w:tc>
          <w:tcPr>
            <w:tcW w:w="8869" w:type="dxa"/>
          </w:tcPr>
          <w:p w14:paraId="20D312E9" w14:textId="1A2DA7D4" w:rsidR="00E62158" w:rsidRPr="004E24B8" w:rsidRDefault="00E62158" w:rsidP="00CC076B">
            <w:pPr>
              <w:rPr>
                <w:rFonts w:ascii="Times New Roman" w:hAnsi="Times New Roman" w:cs="Times New Roman"/>
                <w:sz w:val="26"/>
                <w:szCs w:val="26"/>
              </w:rPr>
            </w:pPr>
            <w:r w:rsidRPr="004E24B8">
              <w:rPr>
                <w:rFonts w:ascii="Times New Roman" w:hAnsi="Times New Roman" w:cs="Times New Roman"/>
                <w:b/>
                <w:sz w:val="26"/>
                <w:szCs w:val="26"/>
                <w:u w:val="single"/>
              </w:rPr>
              <w:t>CONFIRMATION OF MINUTES OF THE MEETING</w:t>
            </w:r>
            <w:r w:rsidR="0055330D">
              <w:rPr>
                <w:rFonts w:ascii="Times New Roman" w:hAnsi="Times New Roman" w:cs="Times New Roman"/>
                <w:b/>
                <w:sz w:val="26"/>
                <w:szCs w:val="26"/>
                <w:u w:val="single"/>
              </w:rPr>
              <w:t xml:space="preserve"> 3rd JULY</w:t>
            </w:r>
            <w:r w:rsidRPr="004E24B8">
              <w:rPr>
                <w:rFonts w:ascii="Times New Roman" w:hAnsi="Times New Roman" w:cs="Times New Roman"/>
                <w:b/>
                <w:sz w:val="26"/>
                <w:szCs w:val="26"/>
                <w:u w:val="single"/>
              </w:rPr>
              <w:t xml:space="preserve"> (previously circulated)</w:t>
            </w:r>
          </w:p>
        </w:tc>
      </w:tr>
      <w:tr w:rsidR="00E62158" w:rsidRPr="004E24B8" w14:paraId="0D50F1AA" w14:textId="77777777" w:rsidTr="003035BE">
        <w:tc>
          <w:tcPr>
            <w:tcW w:w="1080" w:type="dxa"/>
          </w:tcPr>
          <w:p w14:paraId="3D412586" w14:textId="77777777" w:rsidR="00E62158" w:rsidRPr="004E24B8" w:rsidRDefault="00E62158" w:rsidP="00E62158">
            <w:pPr>
              <w:rPr>
                <w:rFonts w:ascii="Times New Roman" w:hAnsi="Times New Roman" w:cs="Times New Roman"/>
                <w:b/>
                <w:sz w:val="26"/>
                <w:szCs w:val="26"/>
              </w:rPr>
            </w:pPr>
          </w:p>
        </w:tc>
        <w:tc>
          <w:tcPr>
            <w:tcW w:w="1211" w:type="dxa"/>
          </w:tcPr>
          <w:p w14:paraId="074960A5" w14:textId="77777777" w:rsidR="00E62158" w:rsidRPr="004E24B8" w:rsidRDefault="00E62158" w:rsidP="00E62158">
            <w:pPr>
              <w:jc w:val="center"/>
              <w:rPr>
                <w:rFonts w:ascii="Times New Roman" w:hAnsi="Times New Roman" w:cs="Times New Roman"/>
                <w:sz w:val="26"/>
                <w:szCs w:val="26"/>
              </w:rPr>
            </w:pPr>
          </w:p>
        </w:tc>
        <w:tc>
          <w:tcPr>
            <w:tcW w:w="8869" w:type="dxa"/>
          </w:tcPr>
          <w:p w14:paraId="717E10BD" w14:textId="77777777" w:rsidR="00E62158" w:rsidRPr="004E24B8" w:rsidRDefault="00E62158" w:rsidP="00E62158">
            <w:pPr>
              <w:jc w:val="both"/>
              <w:rPr>
                <w:rFonts w:ascii="Times New Roman" w:hAnsi="Times New Roman" w:cs="Times New Roman"/>
                <w:sz w:val="26"/>
                <w:szCs w:val="26"/>
              </w:rPr>
            </w:pPr>
            <w:r w:rsidRPr="004E24B8">
              <w:rPr>
                <w:rFonts w:ascii="Times New Roman" w:hAnsi="Times New Roman" w:cs="Times New Roman"/>
                <w:sz w:val="26"/>
                <w:szCs w:val="26"/>
              </w:rPr>
              <w:t>Following review of the minutes</w:t>
            </w:r>
          </w:p>
          <w:p w14:paraId="0C551E38" w14:textId="77777777" w:rsidR="00E62158" w:rsidRPr="004E24B8" w:rsidRDefault="00E62158" w:rsidP="00E62158">
            <w:pPr>
              <w:jc w:val="both"/>
              <w:rPr>
                <w:rFonts w:ascii="Times New Roman" w:hAnsi="Times New Roman" w:cs="Times New Roman"/>
                <w:b/>
                <w:sz w:val="26"/>
                <w:szCs w:val="26"/>
                <w:u w:val="single"/>
              </w:rPr>
            </w:pPr>
            <w:r w:rsidRPr="004E24B8">
              <w:rPr>
                <w:rFonts w:ascii="Times New Roman" w:hAnsi="Times New Roman" w:cs="Times New Roman"/>
                <w:b/>
                <w:sz w:val="26"/>
                <w:szCs w:val="26"/>
                <w:u w:val="single"/>
              </w:rPr>
              <w:t xml:space="preserve">RESOLVED </w:t>
            </w:r>
          </w:p>
          <w:p w14:paraId="250D610D" w14:textId="334CDA2C" w:rsidR="00E62158" w:rsidRPr="004E24B8" w:rsidRDefault="00E62158" w:rsidP="008815DB">
            <w:pPr>
              <w:rPr>
                <w:rFonts w:ascii="Times New Roman" w:hAnsi="Times New Roman" w:cs="Times New Roman"/>
                <w:color w:val="000000" w:themeColor="text1"/>
                <w:sz w:val="26"/>
                <w:szCs w:val="26"/>
              </w:rPr>
            </w:pPr>
            <w:r w:rsidRPr="004E24B8">
              <w:rPr>
                <w:rFonts w:ascii="Times New Roman" w:hAnsi="Times New Roman" w:cs="Times New Roman"/>
                <w:sz w:val="26"/>
                <w:szCs w:val="26"/>
              </w:rPr>
              <w:t xml:space="preserve">That the minutes of the meeting held on </w:t>
            </w:r>
            <w:r w:rsidR="00234C51">
              <w:rPr>
                <w:rFonts w:ascii="Times New Roman" w:hAnsi="Times New Roman" w:cs="Times New Roman"/>
                <w:sz w:val="26"/>
                <w:szCs w:val="26"/>
              </w:rPr>
              <w:t>3</w:t>
            </w:r>
            <w:r w:rsidR="00234C51" w:rsidRPr="00234C51">
              <w:rPr>
                <w:rFonts w:ascii="Times New Roman" w:hAnsi="Times New Roman" w:cs="Times New Roman"/>
                <w:sz w:val="26"/>
                <w:szCs w:val="26"/>
                <w:vertAlign w:val="superscript"/>
              </w:rPr>
              <w:t>rd</w:t>
            </w:r>
            <w:r w:rsidR="00234C51">
              <w:rPr>
                <w:rFonts w:ascii="Times New Roman" w:hAnsi="Times New Roman" w:cs="Times New Roman"/>
                <w:sz w:val="26"/>
                <w:szCs w:val="26"/>
              </w:rPr>
              <w:t xml:space="preserve"> July</w:t>
            </w:r>
            <w:r w:rsidR="005549ED">
              <w:rPr>
                <w:rFonts w:ascii="Times New Roman" w:hAnsi="Times New Roman" w:cs="Times New Roman"/>
                <w:sz w:val="26"/>
                <w:szCs w:val="26"/>
              </w:rPr>
              <w:t xml:space="preserve"> </w:t>
            </w:r>
            <w:r>
              <w:rPr>
                <w:rFonts w:ascii="Times New Roman" w:hAnsi="Times New Roman" w:cs="Times New Roman"/>
                <w:sz w:val="26"/>
                <w:szCs w:val="26"/>
              </w:rPr>
              <w:t>2019</w:t>
            </w:r>
            <w:r w:rsidRPr="004E24B8">
              <w:rPr>
                <w:rFonts w:ascii="Times New Roman" w:hAnsi="Times New Roman" w:cs="Times New Roman"/>
                <w:sz w:val="26"/>
                <w:szCs w:val="26"/>
              </w:rPr>
              <w:t xml:space="preserve"> were a true record of what transpired. </w:t>
            </w:r>
            <w:r w:rsidR="00B65200">
              <w:rPr>
                <w:rFonts w:ascii="Times New Roman" w:hAnsi="Times New Roman" w:cs="Times New Roman"/>
                <w:sz w:val="26"/>
                <w:szCs w:val="26"/>
              </w:rPr>
              <w:t>Cllr. Aymes again stated that the minutes were inaccurate as they failed to record a</w:t>
            </w:r>
            <w:r w:rsidR="008815DB">
              <w:rPr>
                <w:rFonts w:ascii="Times New Roman" w:hAnsi="Times New Roman" w:cs="Times New Roman"/>
                <w:sz w:val="26"/>
                <w:szCs w:val="26"/>
              </w:rPr>
              <w:t>n</w:t>
            </w:r>
            <w:r w:rsidR="00B65200">
              <w:rPr>
                <w:rFonts w:ascii="Times New Roman" w:hAnsi="Times New Roman" w:cs="Times New Roman"/>
                <w:sz w:val="26"/>
                <w:szCs w:val="26"/>
              </w:rPr>
              <w:t xml:space="preserve"> item in relation to the agenda. Cllr Aymes was informed that there was nothing recorded as there had been </w:t>
            </w:r>
            <w:r w:rsidR="008815DB" w:rsidRPr="00CC076B">
              <w:rPr>
                <w:rFonts w:ascii="Times New Roman" w:hAnsi="Times New Roman" w:cs="Times New Roman"/>
                <w:sz w:val="26"/>
                <w:szCs w:val="26"/>
              </w:rPr>
              <w:t>no</w:t>
            </w:r>
            <w:r w:rsidR="00B65200" w:rsidRPr="00CC076B">
              <w:rPr>
                <w:rFonts w:ascii="Times New Roman" w:hAnsi="Times New Roman" w:cs="Times New Roman"/>
                <w:sz w:val="26"/>
                <w:szCs w:val="26"/>
              </w:rPr>
              <w:t xml:space="preserve"> agenda item </w:t>
            </w:r>
            <w:r w:rsidR="008815DB" w:rsidRPr="00CC076B">
              <w:rPr>
                <w:rFonts w:ascii="Times New Roman" w:hAnsi="Times New Roman" w:cs="Times New Roman"/>
                <w:sz w:val="26"/>
                <w:szCs w:val="26"/>
              </w:rPr>
              <w:t>or resolution</w:t>
            </w:r>
            <w:r w:rsidR="008815DB">
              <w:rPr>
                <w:rFonts w:ascii="Times New Roman" w:hAnsi="Times New Roman" w:cs="Times New Roman"/>
                <w:sz w:val="26"/>
                <w:szCs w:val="26"/>
              </w:rPr>
              <w:t xml:space="preserve"> </w:t>
            </w:r>
            <w:r w:rsidR="00B65200">
              <w:rPr>
                <w:rFonts w:ascii="Times New Roman" w:hAnsi="Times New Roman" w:cs="Times New Roman"/>
                <w:sz w:val="26"/>
                <w:szCs w:val="26"/>
              </w:rPr>
              <w:t xml:space="preserve">in relation to an issue which he had raised. </w:t>
            </w:r>
          </w:p>
        </w:tc>
      </w:tr>
      <w:tr w:rsidR="00E62158" w:rsidRPr="004E24B8" w14:paraId="51EF6E4B" w14:textId="77777777" w:rsidTr="003035BE">
        <w:tc>
          <w:tcPr>
            <w:tcW w:w="1080" w:type="dxa"/>
          </w:tcPr>
          <w:p w14:paraId="7553B43D" w14:textId="77777777" w:rsidR="00E62158" w:rsidRPr="004E24B8" w:rsidRDefault="00E62158" w:rsidP="00E62158">
            <w:pPr>
              <w:rPr>
                <w:rFonts w:ascii="Times New Roman" w:hAnsi="Times New Roman" w:cs="Times New Roman"/>
                <w:b/>
                <w:sz w:val="26"/>
                <w:szCs w:val="26"/>
              </w:rPr>
            </w:pPr>
          </w:p>
        </w:tc>
        <w:tc>
          <w:tcPr>
            <w:tcW w:w="1211" w:type="dxa"/>
          </w:tcPr>
          <w:p w14:paraId="27366BD1" w14:textId="77777777" w:rsidR="00E62158" w:rsidRPr="004E24B8" w:rsidRDefault="00E62158" w:rsidP="00E62158">
            <w:pPr>
              <w:jc w:val="center"/>
              <w:rPr>
                <w:rFonts w:ascii="Times New Roman" w:hAnsi="Times New Roman" w:cs="Times New Roman"/>
                <w:sz w:val="26"/>
                <w:szCs w:val="26"/>
              </w:rPr>
            </w:pPr>
          </w:p>
        </w:tc>
        <w:tc>
          <w:tcPr>
            <w:tcW w:w="8869" w:type="dxa"/>
          </w:tcPr>
          <w:p w14:paraId="6DD2FAE1" w14:textId="77777777" w:rsidR="00E62158" w:rsidRPr="004E24B8" w:rsidRDefault="00E62158" w:rsidP="00E62158">
            <w:pPr>
              <w:jc w:val="both"/>
              <w:rPr>
                <w:rFonts w:ascii="Times New Roman" w:hAnsi="Times New Roman" w:cs="Times New Roman"/>
                <w:sz w:val="26"/>
                <w:szCs w:val="26"/>
              </w:rPr>
            </w:pPr>
          </w:p>
        </w:tc>
      </w:tr>
      <w:tr w:rsidR="00E62158" w:rsidRPr="004E24B8" w14:paraId="56EEC47A" w14:textId="77777777" w:rsidTr="003035BE">
        <w:tc>
          <w:tcPr>
            <w:tcW w:w="1080" w:type="dxa"/>
          </w:tcPr>
          <w:p w14:paraId="0C5A4E22" w14:textId="77663BAB" w:rsidR="00E62158" w:rsidRPr="004E24B8" w:rsidRDefault="00E62158" w:rsidP="00E62158">
            <w:pPr>
              <w:rPr>
                <w:rFonts w:ascii="Times New Roman" w:hAnsi="Times New Roman" w:cs="Times New Roman"/>
                <w:b/>
                <w:sz w:val="26"/>
                <w:szCs w:val="26"/>
              </w:rPr>
            </w:pPr>
            <w:r w:rsidRPr="004E24B8">
              <w:rPr>
                <w:rFonts w:ascii="Times New Roman" w:hAnsi="Times New Roman" w:cs="Times New Roman"/>
                <w:b/>
                <w:sz w:val="26"/>
                <w:szCs w:val="26"/>
              </w:rPr>
              <w:t>1</w:t>
            </w:r>
            <w:r w:rsidR="00234C51">
              <w:rPr>
                <w:rFonts w:ascii="Times New Roman" w:hAnsi="Times New Roman" w:cs="Times New Roman"/>
                <w:b/>
                <w:sz w:val="26"/>
                <w:szCs w:val="26"/>
              </w:rPr>
              <w:t>35</w:t>
            </w:r>
            <w:r w:rsidRPr="004E24B8">
              <w:rPr>
                <w:rFonts w:ascii="Times New Roman" w:hAnsi="Times New Roman" w:cs="Times New Roman"/>
                <w:b/>
                <w:sz w:val="26"/>
                <w:szCs w:val="26"/>
              </w:rPr>
              <w:t>-19</w:t>
            </w:r>
          </w:p>
        </w:tc>
        <w:tc>
          <w:tcPr>
            <w:tcW w:w="1211" w:type="dxa"/>
          </w:tcPr>
          <w:p w14:paraId="7F742066" w14:textId="3BEDEFD3" w:rsidR="00E62158" w:rsidRPr="004E24B8" w:rsidRDefault="00E62158" w:rsidP="00E62158">
            <w:pPr>
              <w:jc w:val="center"/>
              <w:rPr>
                <w:rFonts w:ascii="Times New Roman" w:hAnsi="Times New Roman" w:cs="Times New Roman"/>
                <w:sz w:val="26"/>
                <w:szCs w:val="26"/>
              </w:rPr>
            </w:pPr>
            <w:r w:rsidRPr="004E24B8">
              <w:rPr>
                <w:rFonts w:ascii="Times New Roman" w:hAnsi="Times New Roman" w:cs="Times New Roman"/>
                <w:sz w:val="26"/>
                <w:szCs w:val="26"/>
              </w:rPr>
              <w:t>5</w:t>
            </w:r>
          </w:p>
        </w:tc>
        <w:tc>
          <w:tcPr>
            <w:tcW w:w="8869" w:type="dxa"/>
          </w:tcPr>
          <w:p w14:paraId="250BF626" w14:textId="7E42500A" w:rsidR="00E62158" w:rsidRPr="004E24B8" w:rsidRDefault="00E62158" w:rsidP="00E62158">
            <w:pPr>
              <w:jc w:val="both"/>
              <w:rPr>
                <w:rFonts w:ascii="Times New Roman" w:hAnsi="Times New Roman" w:cs="Times New Roman"/>
                <w:b/>
                <w:sz w:val="26"/>
                <w:szCs w:val="26"/>
                <w:u w:val="single"/>
              </w:rPr>
            </w:pPr>
            <w:r w:rsidRPr="004E24B8">
              <w:rPr>
                <w:rFonts w:ascii="Times New Roman" w:hAnsi="Times New Roman" w:cs="Times New Roman"/>
                <w:b/>
                <w:sz w:val="26"/>
                <w:szCs w:val="26"/>
                <w:u w:val="single"/>
              </w:rPr>
              <w:t>INFORMATION FROM THE MINUTES</w:t>
            </w:r>
          </w:p>
        </w:tc>
      </w:tr>
      <w:tr w:rsidR="00E62158" w:rsidRPr="004E24B8" w14:paraId="60E12A62" w14:textId="77777777" w:rsidTr="003035BE">
        <w:tc>
          <w:tcPr>
            <w:tcW w:w="1080" w:type="dxa"/>
          </w:tcPr>
          <w:p w14:paraId="20F470C3" w14:textId="77777777" w:rsidR="00E62158" w:rsidRPr="004E24B8" w:rsidRDefault="00E62158" w:rsidP="00E62158">
            <w:pPr>
              <w:rPr>
                <w:rFonts w:ascii="Times New Roman" w:hAnsi="Times New Roman" w:cs="Times New Roman"/>
                <w:b/>
                <w:sz w:val="26"/>
                <w:szCs w:val="26"/>
              </w:rPr>
            </w:pPr>
          </w:p>
        </w:tc>
        <w:tc>
          <w:tcPr>
            <w:tcW w:w="1211" w:type="dxa"/>
          </w:tcPr>
          <w:p w14:paraId="5C96A6A7" w14:textId="77777777" w:rsidR="00E62158" w:rsidRPr="004E24B8" w:rsidRDefault="00E62158" w:rsidP="00E62158">
            <w:pPr>
              <w:jc w:val="center"/>
              <w:rPr>
                <w:rFonts w:ascii="Times New Roman" w:hAnsi="Times New Roman" w:cs="Times New Roman"/>
                <w:sz w:val="26"/>
                <w:szCs w:val="26"/>
              </w:rPr>
            </w:pPr>
          </w:p>
        </w:tc>
        <w:tc>
          <w:tcPr>
            <w:tcW w:w="8869" w:type="dxa"/>
          </w:tcPr>
          <w:p w14:paraId="1A844F41" w14:textId="77777777" w:rsidR="00E62158" w:rsidRPr="004E24B8" w:rsidRDefault="00E62158" w:rsidP="00E62158">
            <w:pPr>
              <w:jc w:val="both"/>
              <w:rPr>
                <w:rFonts w:ascii="Times New Roman" w:hAnsi="Times New Roman" w:cs="Times New Roman"/>
                <w:sz w:val="26"/>
                <w:szCs w:val="26"/>
              </w:rPr>
            </w:pPr>
          </w:p>
        </w:tc>
      </w:tr>
      <w:tr w:rsidR="00E62158" w:rsidRPr="004E24B8" w14:paraId="30CEB179" w14:textId="77777777" w:rsidTr="003035BE">
        <w:tc>
          <w:tcPr>
            <w:tcW w:w="1080" w:type="dxa"/>
          </w:tcPr>
          <w:p w14:paraId="3923CD2A" w14:textId="77777777" w:rsidR="00E62158" w:rsidRPr="004E24B8" w:rsidRDefault="00E62158" w:rsidP="00E62158">
            <w:pPr>
              <w:rPr>
                <w:rFonts w:ascii="Times New Roman" w:hAnsi="Times New Roman" w:cs="Times New Roman"/>
                <w:b/>
                <w:sz w:val="26"/>
                <w:szCs w:val="26"/>
              </w:rPr>
            </w:pPr>
          </w:p>
        </w:tc>
        <w:tc>
          <w:tcPr>
            <w:tcW w:w="1211" w:type="dxa"/>
          </w:tcPr>
          <w:p w14:paraId="2D829CC0" w14:textId="77777777" w:rsidR="00E62158" w:rsidRPr="004E24B8" w:rsidRDefault="00E62158" w:rsidP="00E62158">
            <w:pPr>
              <w:jc w:val="center"/>
              <w:rPr>
                <w:rFonts w:ascii="Times New Roman" w:hAnsi="Times New Roman" w:cs="Times New Roman"/>
                <w:sz w:val="26"/>
                <w:szCs w:val="26"/>
              </w:rPr>
            </w:pPr>
          </w:p>
        </w:tc>
        <w:tc>
          <w:tcPr>
            <w:tcW w:w="8869" w:type="dxa"/>
          </w:tcPr>
          <w:p w14:paraId="06C43916" w14:textId="7111C3FC" w:rsidR="00E62158" w:rsidRPr="004E24B8" w:rsidRDefault="00C70B2F" w:rsidP="00CC076B">
            <w:pPr>
              <w:rPr>
                <w:rFonts w:ascii="Times New Roman" w:hAnsi="Times New Roman" w:cs="Times New Roman"/>
                <w:sz w:val="26"/>
                <w:szCs w:val="26"/>
              </w:rPr>
            </w:pPr>
            <w:r w:rsidRPr="00CC076B">
              <w:rPr>
                <w:rFonts w:ascii="Times New Roman" w:hAnsi="Times New Roman" w:cs="Times New Roman"/>
                <w:sz w:val="26"/>
                <w:szCs w:val="26"/>
              </w:rPr>
              <w:t>Cllr Aym</w:t>
            </w:r>
            <w:r w:rsidR="008815DB" w:rsidRPr="00CC076B">
              <w:rPr>
                <w:rFonts w:ascii="Times New Roman" w:hAnsi="Times New Roman" w:cs="Times New Roman"/>
                <w:sz w:val="26"/>
                <w:szCs w:val="26"/>
              </w:rPr>
              <w:t xml:space="preserve">es reported that in relation to item 13 </w:t>
            </w:r>
            <w:r w:rsidRPr="00CC076B">
              <w:rPr>
                <w:rFonts w:ascii="Times New Roman" w:hAnsi="Times New Roman" w:cs="Times New Roman"/>
                <w:sz w:val="26"/>
                <w:szCs w:val="26"/>
              </w:rPr>
              <w:t>wooden markers</w:t>
            </w:r>
            <w:r w:rsidR="008815DB" w:rsidRPr="00CC076B">
              <w:rPr>
                <w:rFonts w:ascii="Times New Roman" w:hAnsi="Times New Roman" w:cs="Times New Roman"/>
                <w:sz w:val="26"/>
                <w:szCs w:val="26"/>
              </w:rPr>
              <w:t xml:space="preserve">, </w:t>
            </w:r>
            <w:proofErr w:type="spellStart"/>
            <w:r w:rsidR="008815DB" w:rsidRPr="00CC076B">
              <w:rPr>
                <w:rFonts w:ascii="Times New Roman" w:hAnsi="Times New Roman" w:cs="Times New Roman"/>
                <w:sz w:val="26"/>
                <w:szCs w:val="26"/>
              </w:rPr>
              <w:t>Cefn</w:t>
            </w:r>
            <w:proofErr w:type="spellEnd"/>
            <w:r w:rsidR="008815DB" w:rsidRPr="00CC076B">
              <w:rPr>
                <w:rFonts w:ascii="Times New Roman" w:hAnsi="Times New Roman" w:cs="Times New Roman"/>
                <w:sz w:val="26"/>
                <w:szCs w:val="26"/>
              </w:rPr>
              <w:t xml:space="preserve"> Y </w:t>
            </w:r>
            <w:proofErr w:type="spellStart"/>
            <w:r w:rsidR="008815DB" w:rsidRPr="00CC076B">
              <w:rPr>
                <w:rFonts w:ascii="Times New Roman" w:hAnsi="Times New Roman" w:cs="Times New Roman"/>
                <w:sz w:val="26"/>
                <w:szCs w:val="26"/>
              </w:rPr>
              <w:t>Coed</w:t>
            </w:r>
            <w:proofErr w:type="spellEnd"/>
            <w:r w:rsidR="008815DB" w:rsidRPr="00CC076B">
              <w:rPr>
                <w:rFonts w:ascii="Times New Roman" w:hAnsi="Times New Roman" w:cs="Times New Roman"/>
                <w:sz w:val="26"/>
                <w:szCs w:val="26"/>
              </w:rPr>
              <w:t xml:space="preserve"> these</w:t>
            </w:r>
            <w:r w:rsidRPr="00CC076B">
              <w:rPr>
                <w:rFonts w:ascii="Times New Roman" w:hAnsi="Times New Roman" w:cs="Times New Roman"/>
                <w:sz w:val="26"/>
                <w:szCs w:val="26"/>
              </w:rPr>
              <w:t xml:space="preserve"> had been placed by himself and he was in conversation with </w:t>
            </w:r>
            <w:r w:rsidR="008815DB" w:rsidRPr="00CC076B">
              <w:rPr>
                <w:rFonts w:ascii="Times New Roman" w:hAnsi="Times New Roman" w:cs="Times New Roman"/>
                <w:sz w:val="26"/>
                <w:szCs w:val="26"/>
              </w:rPr>
              <w:t>Montgomeryshire Wildlife Trust, regarding the ‘Road Verge Nature Reserve</w:t>
            </w:r>
            <w:r w:rsidR="00CC076B" w:rsidRPr="00CC076B">
              <w:rPr>
                <w:rFonts w:ascii="Times New Roman" w:hAnsi="Times New Roman" w:cs="Times New Roman"/>
                <w:sz w:val="26"/>
                <w:szCs w:val="26"/>
              </w:rPr>
              <w:t>’.</w:t>
            </w:r>
            <w:r w:rsidRPr="00CC076B">
              <w:rPr>
                <w:rFonts w:ascii="Times New Roman" w:hAnsi="Times New Roman" w:cs="Times New Roman"/>
                <w:sz w:val="26"/>
                <w:szCs w:val="26"/>
              </w:rPr>
              <w:t xml:space="preserve"> </w:t>
            </w:r>
            <w:r w:rsidR="008815DB" w:rsidRPr="00CC076B">
              <w:rPr>
                <w:rFonts w:ascii="Times New Roman" w:hAnsi="Times New Roman" w:cs="Times New Roman"/>
                <w:sz w:val="26"/>
                <w:szCs w:val="26"/>
              </w:rPr>
              <w:t xml:space="preserve">Cllr. Jones raised concern over access for </w:t>
            </w:r>
            <w:r w:rsidR="00F86361" w:rsidRPr="00CC076B">
              <w:rPr>
                <w:rFonts w:ascii="Times New Roman" w:hAnsi="Times New Roman" w:cs="Times New Roman"/>
                <w:sz w:val="26"/>
                <w:szCs w:val="26"/>
              </w:rPr>
              <w:t xml:space="preserve">the landowner to maintain </w:t>
            </w:r>
            <w:r w:rsidR="008815DB" w:rsidRPr="00CC076B">
              <w:rPr>
                <w:rFonts w:ascii="Times New Roman" w:hAnsi="Times New Roman" w:cs="Times New Roman"/>
                <w:sz w:val="26"/>
                <w:szCs w:val="26"/>
              </w:rPr>
              <w:t>their hedge.</w:t>
            </w:r>
            <w:r>
              <w:rPr>
                <w:rFonts w:ascii="Times New Roman" w:hAnsi="Times New Roman" w:cs="Times New Roman"/>
                <w:sz w:val="26"/>
                <w:szCs w:val="26"/>
              </w:rPr>
              <w:t xml:space="preserve"> </w:t>
            </w:r>
          </w:p>
        </w:tc>
      </w:tr>
      <w:tr w:rsidR="00E62158" w:rsidRPr="004E24B8" w14:paraId="259045E9" w14:textId="77777777" w:rsidTr="003035BE">
        <w:tc>
          <w:tcPr>
            <w:tcW w:w="1080" w:type="dxa"/>
          </w:tcPr>
          <w:p w14:paraId="047B3671" w14:textId="77777777" w:rsidR="00E62158" w:rsidRPr="004E24B8" w:rsidRDefault="00E62158" w:rsidP="00E62158">
            <w:pPr>
              <w:rPr>
                <w:rFonts w:ascii="Times New Roman" w:hAnsi="Times New Roman" w:cs="Times New Roman"/>
                <w:b/>
                <w:sz w:val="26"/>
                <w:szCs w:val="26"/>
              </w:rPr>
            </w:pPr>
          </w:p>
        </w:tc>
        <w:tc>
          <w:tcPr>
            <w:tcW w:w="1211" w:type="dxa"/>
          </w:tcPr>
          <w:p w14:paraId="05E44B78" w14:textId="77777777" w:rsidR="00E62158" w:rsidRPr="004E24B8" w:rsidRDefault="00E62158" w:rsidP="00E62158">
            <w:pPr>
              <w:jc w:val="center"/>
              <w:rPr>
                <w:rFonts w:ascii="Times New Roman" w:hAnsi="Times New Roman" w:cs="Times New Roman"/>
                <w:sz w:val="26"/>
                <w:szCs w:val="26"/>
              </w:rPr>
            </w:pPr>
          </w:p>
        </w:tc>
        <w:tc>
          <w:tcPr>
            <w:tcW w:w="8869" w:type="dxa"/>
          </w:tcPr>
          <w:p w14:paraId="222FF9D6" w14:textId="77777777" w:rsidR="00E62158" w:rsidRPr="004E24B8" w:rsidRDefault="00E62158" w:rsidP="00E62158">
            <w:pPr>
              <w:jc w:val="both"/>
              <w:rPr>
                <w:rFonts w:ascii="Times New Roman" w:hAnsi="Times New Roman" w:cs="Times New Roman"/>
                <w:sz w:val="26"/>
                <w:szCs w:val="26"/>
              </w:rPr>
            </w:pPr>
          </w:p>
        </w:tc>
      </w:tr>
      <w:tr w:rsidR="00E62158" w:rsidRPr="004E24B8" w14:paraId="5C642E75" w14:textId="77777777" w:rsidTr="003035BE">
        <w:tc>
          <w:tcPr>
            <w:tcW w:w="1080" w:type="dxa"/>
          </w:tcPr>
          <w:p w14:paraId="0B6AD1AA" w14:textId="6FC6E793" w:rsidR="00E62158" w:rsidRPr="004E24B8" w:rsidRDefault="00E62158" w:rsidP="00E62158">
            <w:pPr>
              <w:rPr>
                <w:rFonts w:ascii="Times New Roman" w:hAnsi="Times New Roman" w:cs="Times New Roman"/>
                <w:b/>
                <w:sz w:val="26"/>
                <w:szCs w:val="26"/>
              </w:rPr>
            </w:pPr>
            <w:r w:rsidRPr="004E24B8">
              <w:rPr>
                <w:rFonts w:ascii="Times New Roman" w:hAnsi="Times New Roman" w:cs="Times New Roman"/>
                <w:b/>
                <w:sz w:val="26"/>
                <w:szCs w:val="26"/>
              </w:rPr>
              <w:t>1</w:t>
            </w:r>
            <w:r w:rsidR="00234C51">
              <w:rPr>
                <w:rFonts w:ascii="Times New Roman" w:hAnsi="Times New Roman" w:cs="Times New Roman"/>
                <w:b/>
                <w:sz w:val="26"/>
                <w:szCs w:val="26"/>
              </w:rPr>
              <w:t>36</w:t>
            </w:r>
            <w:r w:rsidRPr="004E24B8">
              <w:rPr>
                <w:rFonts w:ascii="Times New Roman" w:hAnsi="Times New Roman" w:cs="Times New Roman"/>
                <w:b/>
                <w:sz w:val="26"/>
                <w:szCs w:val="26"/>
              </w:rPr>
              <w:t>-19</w:t>
            </w:r>
          </w:p>
        </w:tc>
        <w:tc>
          <w:tcPr>
            <w:tcW w:w="1211" w:type="dxa"/>
          </w:tcPr>
          <w:p w14:paraId="1BFA24E0" w14:textId="6CDE5F96" w:rsidR="00E62158" w:rsidRPr="004E24B8" w:rsidRDefault="00E62158" w:rsidP="00E62158">
            <w:pPr>
              <w:jc w:val="center"/>
              <w:rPr>
                <w:rFonts w:ascii="Times New Roman" w:hAnsi="Times New Roman" w:cs="Times New Roman"/>
                <w:sz w:val="26"/>
                <w:szCs w:val="26"/>
              </w:rPr>
            </w:pPr>
            <w:r w:rsidRPr="004E24B8">
              <w:rPr>
                <w:rFonts w:ascii="Times New Roman" w:hAnsi="Times New Roman" w:cs="Times New Roman"/>
                <w:sz w:val="26"/>
                <w:szCs w:val="26"/>
              </w:rPr>
              <w:t>6</w:t>
            </w:r>
          </w:p>
        </w:tc>
        <w:tc>
          <w:tcPr>
            <w:tcW w:w="8869" w:type="dxa"/>
          </w:tcPr>
          <w:p w14:paraId="66656F1A" w14:textId="5D54D786" w:rsidR="00E62158" w:rsidRPr="004E24B8" w:rsidRDefault="00E62158" w:rsidP="00E62158">
            <w:pPr>
              <w:jc w:val="both"/>
              <w:rPr>
                <w:rFonts w:ascii="Times New Roman" w:hAnsi="Times New Roman" w:cs="Times New Roman"/>
                <w:sz w:val="26"/>
                <w:szCs w:val="26"/>
              </w:rPr>
            </w:pPr>
            <w:r w:rsidRPr="004E24B8">
              <w:rPr>
                <w:rFonts w:ascii="Times New Roman" w:hAnsi="Times New Roman" w:cs="Times New Roman"/>
                <w:b/>
                <w:sz w:val="26"/>
                <w:szCs w:val="26"/>
                <w:u w:val="single"/>
              </w:rPr>
              <w:t xml:space="preserve">Correspondence </w:t>
            </w:r>
          </w:p>
        </w:tc>
      </w:tr>
      <w:tr w:rsidR="00E62158" w:rsidRPr="004E24B8" w14:paraId="533EEE09" w14:textId="77777777" w:rsidTr="003035BE">
        <w:tc>
          <w:tcPr>
            <w:tcW w:w="1080" w:type="dxa"/>
          </w:tcPr>
          <w:p w14:paraId="0A571B92" w14:textId="77777777" w:rsidR="00E62158" w:rsidRPr="004E24B8" w:rsidRDefault="00E62158" w:rsidP="00E62158">
            <w:pPr>
              <w:rPr>
                <w:rFonts w:ascii="Times New Roman" w:hAnsi="Times New Roman" w:cs="Times New Roman"/>
                <w:b/>
                <w:sz w:val="26"/>
                <w:szCs w:val="26"/>
              </w:rPr>
            </w:pPr>
          </w:p>
        </w:tc>
        <w:tc>
          <w:tcPr>
            <w:tcW w:w="1211" w:type="dxa"/>
          </w:tcPr>
          <w:p w14:paraId="4AC95414" w14:textId="77777777" w:rsidR="00E62158" w:rsidRPr="004E24B8" w:rsidRDefault="00E62158" w:rsidP="00E62158">
            <w:pPr>
              <w:jc w:val="center"/>
              <w:rPr>
                <w:rFonts w:ascii="Times New Roman" w:hAnsi="Times New Roman" w:cs="Times New Roman"/>
                <w:sz w:val="26"/>
                <w:szCs w:val="26"/>
              </w:rPr>
            </w:pPr>
          </w:p>
        </w:tc>
        <w:tc>
          <w:tcPr>
            <w:tcW w:w="8869" w:type="dxa"/>
          </w:tcPr>
          <w:p w14:paraId="28AB6B45" w14:textId="77777777" w:rsidR="00E62158" w:rsidRPr="004E24B8" w:rsidRDefault="00E62158" w:rsidP="00E62158">
            <w:pPr>
              <w:jc w:val="both"/>
              <w:rPr>
                <w:rFonts w:ascii="Times New Roman" w:hAnsi="Times New Roman" w:cs="Times New Roman"/>
                <w:sz w:val="26"/>
                <w:szCs w:val="26"/>
              </w:rPr>
            </w:pPr>
          </w:p>
        </w:tc>
      </w:tr>
      <w:tr w:rsidR="00E62158" w:rsidRPr="004E24B8" w14:paraId="733A6051" w14:textId="77777777" w:rsidTr="003035BE">
        <w:tc>
          <w:tcPr>
            <w:tcW w:w="1080" w:type="dxa"/>
          </w:tcPr>
          <w:p w14:paraId="303EC369" w14:textId="77777777" w:rsidR="00E62158" w:rsidRPr="004E24B8" w:rsidRDefault="00E62158" w:rsidP="00E62158">
            <w:pPr>
              <w:rPr>
                <w:rFonts w:ascii="Times New Roman" w:hAnsi="Times New Roman" w:cs="Times New Roman"/>
                <w:b/>
                <w:sz w:val="26"/>
                <w:szCs w:val="26"/>
              </w:rPr>
            </w:pPr>
          </w:p>
        </w:tc>
        <w:tc>
          <w:tcPr>
            <w:tcW w:w="1211" w:type="dxa"/>
          </w:tcPr>
          <w:p w14:paraId="72DB5B73" w14:textId="77777777" w:rsidR="00E62158" w:rsidRPr="004E24B8" w:rsidRDefault="00E62158" w:rsidP="00E62158">
            <w:pPr>
              <w:jc w:val="center"/>
              <w:rPr>
                <w:rFonts w:ascii="Times New Roman" w:hAnsi="Times New Roman" w:cs="Times New Roman"/>
                <w:sz w:val="26"/>
                <w:szCs w:val="26"/>
              </w:rPr>
            </w:pPr>
          </w:p>
        </w:tc>
        <w:tc>
          <w:tcPr>
            <w:tcW w:w="8869" w:type="dxa"/>
          </w:tcPr>
          <w:p w14:paraId="1ADD0AA5" w14:textId="067E6747" w:rsidR="00E62158" w:rsidRPr="004E24B8" w:rsidRDefault="00E62158" w:rsidP="00E62158">
            <w:pPr>
              <w:rPr>
                <w:rFonts w:ascii="Times New Roman" w:hAnsi="Times New Roman" w:cs="Times New Roman"/>
                <w:sz w:val="26"/>
                <w:szCs w:val="26"/>
              </w:rPr>
            </w:pPr>
            <w:r w:rsidRPr="004E24B8">
              <w:rPr>
                <w:rFonts w:ascii="Times New Roman" w:hAnsi="Times New Roman" w:cs="Times New Roman"/>
                <w:sz w:val="26"/>
                <w:szCs w:val="26"/>
              </w:rPr>
              <w:t xml:space="preserve">The clerk gave updates on the follow </w:t>
            </w:r>
            <w:r w:rsidR="00CC076B" w:rsidRPr="004E24B8">
              <w:rPr>
                <w:rFonts w:ascii="Times New Roman" w:hAnsi="Times New Roman" w:cs="Times New Roman"/>
                <w:sz w:val="26"/>
                <w:szCs w:val="26"/>
              </w:rPr>
              <w:t>correspondence:</w:t>
            </w:r>
            <w:r w:rsidR="00CC076B">
              <w:rPr>
                <w:rFonts w:ascii="Times New Roman" w:hAnsi="Times New Roman" w:cs="Times New Roman"/>
                <w:sz w:val="26"/>
                <w:szCs w:val="26"/>
              </w:rPr>
              <w:t xml:space="preserve"> -</w:t>
            </w:r>
            <w:r w:rsidRPr="004E24B8">
              <w:rPr>
                <w:rFonts w:ascii="Times New Roman" w:hAnsi="Times New Roman" w:cs="Times New Roman"/>
                <w:sz w:val="26"/>
                <w:szCs w:val="26"/>
              </w:rPr>
              <w:t xml:space="preserve"> </w:t>
            </w:r>
          </w:p>
          <w:p w14:paraId="7318F967" w14:textId="0EE86AEA" w:rsidR="00E62158" w:rsidRDefault="005E0DBF" w:rsidP="005549ED">
            <w:pPr>
              <w:rPr>
                <w:rFonts w:ascii="Times New Roman" w:hAnsi="Times New Roman" w:cs="Times New Roman"/>
                <w:sz w:val="26"/>
                <w:szCs w:val="26"/>
              </w:rPr>
            </w:pPr>
            <w:r>
              <w:rPr>
                <w:rFonts w:ascii="Times New Roman" w:hAnsi="Times New Roman" w:cs="Times New Roman"/>
                <w:sz w:val="26"/>
                <w:szCs w:val="26"/>
              </w:rPr>
              <w:t>Letter informing</w:t>
            </w:r>
            <w:r w:rsidR="00F86361">
              <w:rPr>
                <w:rFonts w:ascii="Times New Roman" w:hAnsi="Times New Roman" w:cs="Times New Roman"/>
                <w:sz w:val="26"/>
                <w:szCs w:val="26"/>
              </w:rPr>
              <w:t xml:space="preserve"> of a pre-planning </w:t>
            </w:r>
            <w:r w:rsidR="00CC076B">
              <w:rPr>
                <w:rFonts w:ascii="Times New Roman" w:hAnsi="Times New Roman" w:cs="Times New Roman"/>
                <w:sz w:val="26"/>
                <w:szCs w:val="26"/>
              </w:rPr>
              <w:t>consultation,</w:t>
            </w:r>
            <w:r w:rsidR="00F86361">
              <w:rPr>
                <w:rFonts w:ascii="Times New Roman" w:hAnsi="Times New Roman" w:cs="Times New Roman"/>
                <w:sz w:val="26"/>
                <w:szCs w:val="26"/>
              </w:rPr>
              <w:t xml:space="preserve"> Upper Bryn, Abermule.</w:t>
            </w:r>
            <w:r>
              <w:rPr>
                <w:rFonts w:ascii="Times New Roman" w:hAnsi="Times New Roman" w:cs="Times New Roman"/>
                <w:sz w:val="26"/>
                <w:szCs w:val="26"/>
              </w:rPr>
              <w:t xml:space="preserve"> </w:t>
            </w:r>
          </w:p>
          <w:p w14:paraId="64502F7B" w14:textId="055A4EE1" w:rsidR="005C455C" w:rsidRPr="004E24B8" w:rsidRDefault="007B242F" w:rsidP="00F86361">
            <w:pPr>
              <w:rPr>
                <w:rFonts w:ascii="Times New Roman" w:hAnsi="Times New Roman" w:cs="Times New Roman"/>
                <w:sz w:val="26"/>
                <w:szCs w:val="26"/>
              </w:rPr>
            </w:pPr>
            <w:proofErr w:type="spellStart"/>
            <w:proofErr w:type="gramStart"/>
            <w:r>
              <w:rPr>
                <w:rFonts w:ascii="Times New Roman" w:hAnsi="Times New Roman" w:cs="Times New Roman"/>
                <w:sz w:val="26"/>
                <w:szCs w:val="26"/>
              </w:rPr>
              <w:t>E.mail</w:t>
            </w:r>
            <w:proofErr w:type="spellEnd"/>
            <w:proofErr w:type="gramEnd"/>
            <w:r>
              <w:rPr>
                <w:rFonts w:ascii="Times New Roman" w:hAnsi="Times New Roman" w:cs="Times New Roman"/>
                <w:sz w:val="26"/>
                <w:szCs w:val="26"/>
              </w:rPr>
              <w:t xml:space="preserve"> response from agents re. consultation on development for 30 dwellings rear of the Meadows, Abermule.</w:t>
            </w:r>
          </w:p>
        </w:tc>
      </w:tr>
      <w:tr w:rsidR="00E62158" w:rsidRPr="004E24B8" w14:paraId="764E9C7E" w14:textId="77777777" w:rsidTr="003035BE">
        <w:tc>
          <w:tcPr>
            <w:tcW w:w="1080" w:type="dxa"/>
          </w:tcPr>
          <w:p w14:paraId="218DED14" w14:textId="77777777" w:rsidR="00E62158" w:rsidRPr="004E24B8" w:rsidRDefault="00E62158" w:rsidP="00E62158">
            <w:pPr>
              <w:rPr>
                <w:rFonts w:ascii="Times New Roman" w:hAnsi="Times New Roman" w:cs="Times New Roman"/>
                <w:b/>
                <w:sz w:val="26"/>
                <w:szCs w:val="26"/>
              </w:rPr>
            </w:pPr>
          </w:p>
        </w:tc>
        <w:tc>
          <w:tcPr>
            <w:tcW w:w="1211" w:type="dxa"/>
          </w:tcPr>
          <w:p w14:paraId="5CCCD03C" w14:textId="77777777" w:rsidR="00E62158" w:rsidRPr="004E24B8" w:rsidRDefault="00E62158" w:rsidP="00E62158">
            <w:pPr>
              <w:jc w:val="center"/>
              <w:rPr>
                <w:rFonts w:ascii="Times New Roman" w:hAnsi="Times New Roman" w:cs="Times New Roman"/>
                <w:sz w:val="26"/>
                <w:szCs w:val="26"/>
              </w:rPr>
            </w:pPr>
          </w:p>
        </w:tc>
        <w:tc>
          <w:tcPr>
            <w:tcW w:w="8869" w:type="dxa"/>
          </w:tcPr>
          <w:p w14:paraId="385D81F0" w14:textId="77777777" w:rsidR="00E62158" w:rsidRPr="004E24B8" w:rsidRDefault="00E62158" w:rsidP="00E62158">
            <w:pPr>
              <w:jc w:val="both"/>
              <w:rPr>
                <w:rFonts w:ascii="Times New Roman" w:hAnsi="Times New Roman" w:cs="Times New Roman"/>
                <w:sz w:val="26"/>
                <w:szCs w:val="26"/>
              </w:rPr>
            </w:pPr>
          </w:p>
        </w:tc>
      </w:tr>
      <w:tr w:rsidR="00E62158" w:rsidRPr="004E24B8" w14:paraId="0687A975" w14:textId="77777777" w:rsidTr="003035BE">
        <w:tc>
          <w:tcPr>
            <w:tcW w:w="1080" w:type="dxa"/>
          </w:tcPr>
          <w:p w14:paraId="5A5DF5FC" w14:textId="76FB0F56" w:rsidR="00E62158" w:rsidRPr="004E24B8" w:rsidRDefault="00E62158" w:rsidP="00E62158">
            <w:pPr>
              <w:rPr>
                <w:rFonts w:ascii="Times New Roman" w:hAnsi="Times New Roman" w:cs="Times New Roman"/>
                <w:b/>
                <w:sz w:val="26"/>
                <w:szCs w:val="26"/>
              </w:rPr>
            </w:pPr>
            <w:r w:rsidRPr="004E24B8">
              <w:rPr>
                <w:rFonts w:ascii="Times New Roman" w:hAnsi="Times New Roman" w:cs="Times New Roman"/>
                <w:b/>
                <w:sz w:val="26"/>
                <w:szCs w:val="26"/>
              </w:rPr>
              <w:t>1</w:t>
            </w:r>
            <w:r w:rsidR="00234C51">
              <w:rPr>
                <w:rFonts w:ascii="Times New Roman" w:hAnsi="Times New Roman" w:cs="Times New Roman"/>
                <w:b/>
                <w:sz w:val="26"/>
                <w:szCs w:val="26"/>
              </w:rPr>
              <w:t>37</w:t>
            </w:r>
            <w:r w:rsidRPr="004E24B8">
              <w:rPr>
                <w:rFonts w:ascii="Times New Roman" w:hAnsi="Times New Roman" w:cs="Times New Roman"/>
                <w:b/>
                <w:sz w:val="26"/>
                <w:szCs w:val="26"/>
              </w:rPr>
              <w:t>-19</w:t>
            </w:r>
          </w:p>
        </w:tc>
        <w:tc>
          <w:tcPr>
            <w:tcW w:w="1211" w:type="dxa"/>
          </w:tcPr>
          <w:p w14:paraId="61B2AAD2" w14:textId="41081CD3" w:rsidR="00E62158" w:rsidRPr="004E24B8" w:rsidRDefault="00E62158" w:rsidP="00E62158">
            <w:pPr>
              <w:jc w:val="center"/>
              <w:rPr>
                <w:rFonts w:ascii="Times New Roman" w:hAnsi="Times New Roman" w:cs="Times New Roman"/>
                <w:sz w:val="26"/>
                <w:szCs w:val="26"/>
              </w:rPr>
            </w:pPr>
            <w:r w:rsidRPr="004E24B8">
              <w:rPr>
                <w:rFonts w:ascii="Times New Roman" w:hAnsi="Times New Roman" w:cs="Times New Roman"/>
                <w:sz w:val="26"/>
                <w:szCs w:val="26"/>
              </w:rPr>
              <w:t>7</w:t>
            </w:r>
          </w:p>
        </w:tc>
        <w:tc>
          <w:tcPr>
            <w:tcW w:w="8869" w:type="dxa"/>
          </w:tcPr>
          <w:p w14:paraId="1E50382C" w14:textId="5206063D" w:rsidR="00E62158" w:rsidRPr="004E24B8" w:rsidRDefault="00E62158" w:rsidP="00E62158">
            <w:pPr>
              <w:jc w:val="both"/>
              <w:rPr>
                <w:rFonts w:ascii="Times New Roman" w:hAnsi="Times New Roman" w:cs="Times New Roman"/>
                <w:sz w:val="26"/>
                <w:szCs w:val="26"/>
              </w:rPr>
            </w:pPr>
            <w:r w:rsidRPr="004E24B8">
              <w:rPr>
                <w:rFonts w:ascii="Times New Roman" w:hAnsi="Times New Roman" w:cs="Times New Roman"/>
                <w:b/>
                <w:sz w:val="26"/>
                <w:szCs w:val="26"/>
                <w:u w:val="single"/>
              </w:rPr>
              <w:t>PLANNING</w:t>
            </w:r>
          </w:p>
        </w:tc>
      </w:tr>
      <w:tr w:rsidR="00E62158" w:rsidRPr="004E24B8" w14:paraId="53D8898D" w14:textId="77777777" w:rsidTr="003035BE">
        <w:tc>
          <w:tcPr>
            <w:tcW w:w="1080" w:type="dxa"/>
          </w:tcPr>
          <w:p w14:paraId="1D7CAD32" w14:textId="77777777" w:rsidR="00E62158" w:rsidRPr="004E24B8" w:rsidRDefault="00E62158" w:rsidP="00E62158">
            <w:pPr>
              <w:rPr>
                <w:rFonts w:ascii="Times New Roman" w:hAnsi="Times New Roman" w:cs="Times New Roman"/>
                <w:b/>
                <w:sz w:val="26"/>
                <w:szCs w:val="26"/>
              </w:rPr>
            </w:pPr>
          </w:p>
        </w:tc>
        <w:tc>
          <w:tcPr>
            <w:tcW w:w="1211" w:type="dxa"/>
          </w:tcPr>
          <w:p w14:paraId="530D19C6" w14:textId="77777777" w:rsidR="00E62158" w:rsidRPr="004E24B8" w:rsidRDefault="00E62158" w:rsidP="00E62158">
            <w:pPr>
              <w:jc w:val="center"/>
              <w:rPr>
                <w:rFonts w:ascii="Times New Roman" w:hAnsi="Times New Roman" w:cs="Times New Roman"/>
                <w:sz w:val="26"/>
                <w:szCs w:val="26"/>
              </w:rPr>
            </w:pPr>
          </w:p>
        </w:tc>
        <w:tc>
          <w:tcPr>
            <w:tcW w:w="8869" w:type="dxa"/>
          </w:tcPr>
          <w:p w14:paraId="38A2AD20" w14:textId="77777777" w:rsidR="00E62158" w:rsidRPr="004E24B8" w:rsidRDefault="00E62158" w:rsidP="00E62158">
            <w:pPr>
              <w:jc w:val="both"/>
              <w:rPr>
                <w:rFonts w:ascii="Times New Roman" w:hAnsi="Times New Roman" w:cs="Times New Roman"/>
                <w:sz w:val="26"/>
                <w:szCs w:val="26"/>
              </w:rPr>
            </w:pPr>
          </w:p>
        </w:tc>
      </w:tr>
      <w:tr w:rsidR="00E62158" w:rsidRPr="004E24B8" w14:paraId="3651F176" w14:textId="77777777" w:rsidTr="003035BE">
        <w:tc>
          <w:tcPr>
            <w:tcW w:w="1080" w:type="dxa"/>
          </w:tcPr>
          <w:p w14:paraId="3521D9C3" w14:textId="77777777" w:rsidR="00E62158" w:rsidRPr="004E24B8" w:rsidRDefault="00E62158" w:rsidP="00E62158">
            <w:pPr>
              <w:rPr>
                <w:rFonts w:ascii="Times New Roman" w:hAnsi="Times New Roman" w:cs="Times New Roman"/>
                <w:b/>
                <w:sz w:val="26"/>
                <w:szCs w:val="26"/>
              </w:rPr>
            </w:pPr>
          </w:p>
        </w:tc>
        <w:tc>
          <w:tcPr>
            <w:tcW w:w="1211" w:type="dxa"/>
          </w:tcPr>
          <w:p w14:paraId="6EABEB1F" w14:textId="77777777" w:rsidR="00E62158" w:rsidRPr="004E24B8" w:rsidRDefault="00E62158" w:rsidP="00E62158">
            <w:pPr>
              <w:jc w:val="center"/>
              <w:rPr>
                <w:rFonts w:ascii="Times New Roman" w:hAnsi="Times New Roman" w:cs="Times New Roman"/>
                <w:sz w:val="26"/>
                <w:szCs w:val="26"/>
              </w:rPr>
            </w:pPr>
          </w:p>
        </w:tc>
        <w:tc>
          <w:tcPr>
            <w:tcW w:w="8869" w:type="dxa"/>
          </w:tcPr>
          <w:p w14:paraId="12DDF771" w14:textId="6B620C4B" w:rsidR="005E0DBF" w:rsidRPr="007B242F" w:rsidRDefault="005E0DBF" w:rsidP="001F7E6A">
            <w:pPr>
              <w:numPr>
                <w:ilvl w:val="0"/>
                <w:numId w:val="3"/>
              </w:numPr>
              <w:contextualSpacing/>
              <w:rPr>
                <w:rFonts w:ascii="Times New Roman" w:hAnsi="Times New Roman" w:cs="Times New Roman"/>
                <w:color w:val="000000"/>
                <w:sz w:val="26"/>
                <w:szCs w:val="26"/>
                <w:lang w:eastAsia="en-GB"/>
              </w:rPr>
            </w:pPr>
            <w:r w:rsidRPr="007B242F">
              <w:rPr>
                <w:rFonts w:ascii="Times New Roman" w:hAnsi="Times New Roman" w:cs="Times New Roman"/>
                <w:color w:val="000000"/>
                <w:sz w:val="26"/>
                <w:szCs w:val="26"/>
                <w:lang w:eastAsia="en-GB"/>
              </w:rPr>
              <w:t xml:space="preserve">Update on Business Park and the Recycling development </w:t>
            </w:r>
          </w:p>
          <w:p w14:paraId="520EC72C" w14:textId="3A74D9A2" w:rsidR="005E0DBF" w:rsidRDefault="000D7ABC" w:rsidP="005E0DBF">
            <w:pPr>
              <w:ind w:left="720"/>
              <w:contextualSpacing/>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See below</w:t>
            </w:r>
          </w:p>
          <w:p w14:paraId="26593BDE" w14:textId="77777777" w:rsidR="005E0DBF" w:rsidRPr="00CC076B" w:rsidRDefault="005E0DBF" w:rsidP="005E0DBF">
            <w:pPr>
              <w:ind w:left="720"/>
              <w:contextualSpacing/>
              <w:rPr>
                <w:rFonts w:ascii="Times New Roman" w:hAnsi="Times New Roman" w:cs="Times New Roman"/>
                <w:color w:val="000000"/>
                <w:szCs w:val="16"/>
                <w:lang w:eastAsia="en-GB"/>
              </w:rPr>
            </w:pPr>
          </w:p>
          <w:p w14:paraId="30F52FA1" w14:textId="77777777" w:rsidR="005E0DBF" w:rsidRPr="005E0DBF" w:rsidRDefault="005E0DBF" w:rsidP="001F7E6A">
            <w:pPr>
              <w:numPr>
                <w:ilvl w:val="0"/>
                <w:numId w:val="3"/>
              </w:numPr>
              <w:contextualSpacing/>
              <w:rPr>
                <w:rFonts w:ascii="Times New Roman" w:hAnsi="Times New Roman" w:cs="Times New Roman"/>
                <w:color w:val="000000"/>
                <w:sz w:val="26"/>
                <w:szCs w:val="26"/>
                <w:lang w:eastAsia="en-GB"/>
              </w:rPr>
            </w:pPr>
            <w:r w:rsidRPr="005E0DBF">
              <w:rPr>
                <w:rFonts w:ascii="Times New Roman" w:hAnsi="Times New Roman" w:cs="Times New Roman"/>
                <w:color w:val="000000"/>
                <w:sz w:val="26"/>
                <w:szCs w:val="26"/>
                <w:lang w:eastAsia="en-GB"/>
              </w:rPr>
              <w:t>19/1161/</w:t>
            </w:r>
            <w:proofErr w:type="spellStart"/>
            <w:r w:rsidRPr="005E0DBF">
              <w:rPr>
                <w:rFonts w:ascii="Times New Roman" w:hAnsi="Times New Roman" w:cs="Times New Roman"/>
                <w:color w:val="000000"/>
                <w:sz w:val="26"/>
                <w:szCs w:val="26"/>
                <w:lang w:eastAsia="en-GB"/>
              </w:rPr>
              <w:t>NMA</w:t>
            </w:r>
            <w:proofErr w:type="spellEnd"/>
          </w:p>
          <w:p w14:paraId="4931126C" w14:textId="485A6819" w:rsidR="005E0DBF" w:rsidRDefault="005E0DBF" w:rsidP="005E0DBF">
            <w:pPr>
              <w:ind w:left="720"/>
              <w:contextualSpacing/>
              <w:rPr>
                <w:rFonts w:ascii="Times New Roman" w:hAnsi="Times New Roman" w:cs="Times New Roman"/>
                <w:color w:val="000000"/>
                <w:sz w:val="26"/>
                <w:szCs w:val="26"/>
                <w:lang w:eastAsia="en-GB"/>
              </w:rPr>
            </w:pPr>
            <w:r w:rsidRPr="005E0DBF">
              <w:rPr>
                <w:rFonts w:ascii="Times New Roman" w:hAnsi="Times New Roman" w:cs="Times New Roman"/>
                <w:color w:val="333333"/>
                <w:sz w:val="26"/>
                <w:szCs w:val="26"/>
                <w:shd w:val="clear" w:color="auto" w:fill="FFFFFF"/>
              </w:rPr>
              <w:t>Application for a non-material amendment to permission P/2018/0587 to alter the wording of conditions 9, 10, 13 &amp; 14</w:t>
            </w:r>
            <w:r w:rsidRPr="005E0DBF">
              <w:rPr>
                <w:rFonts w:ascii="Times New Roman" w:hAnsi="Times New Roman" w:cs="Times New Roman"/>
                <w:color w:val="000000"/>
                <w:sz w:val="26"/>
                <w:szCs w:val="26"/>
                <w:lang w:eastAsia="en-GB"/>
              </w:rPr>
              <w:t xml:space="preserve"> Abermule Business Park Abermule Newtown SY15 6NU</w:t>
            </w:r>
          </w:p>
          <w:p w14:paraId="3D8AEEED" w14:textId="31A9CA74" w:rsidR="00234AA8" w:rsidRDefault="00234AA8" w:rsidP="005E0DBF">
            <w:pPr>
              <w:ind w:left="720"/>
              <w:contextualSpacing/>
              <w:rPr>
                <w:rFonts w:ascii="Times New Roman" w:hAnsi="Times New Roman" w:cs="Times New Roman"/>
                <w:color w:val="000000"/>
                <w:sz w:val="26"/>
                <w:szCs w:val="26"/>
                <w:lang w:eastAsia="en-GB"/>
              </w:rPr>
            </w:pPr>
            <w:r>
              <w:rPr>
                <w:rFonts w:ascii="Times New Roman" w:hAnsi="Times New Roman" w:cs="Times New Roman"/>
                <w:color w:val="000000"/>
                <w:sz w:val="26"/>
                <w:szCs w:val="26"/>
                <w:lang w:eastAsia="en-GB"/>
              </w:rPr>
              <w:t xml:space="preserve">This was discussed at </w:t>
            </w:r>
            <w:r w:rsidRPr="00CC076B">
              <w:rPr>
                <w:rFonts w:ascii="Times New Roman" w:hAnsi="Times New Roman" w:cs="Times New Roman"/>
                <w:color w:val="000000"/>
                <w:sz w:val="26"/>
                <w:szCs w:val="26"/>
                <w:lang w:eastAsia="en-GB"/>
              </w:rPr>
              <w:t>length</w:t>
            </w:r>
            <w:r w:rsidR="007B242F" w:rsidRPr="00CC076B">
              <w:rPr>
                <w:rFonts w:ascii="Times New Roman" w:hAnsi="Times New Roman" w:cs="Times New Roman"/>
                <w:color w:val="000000"/>
                <w:sz w:val="26"/>
                <w:szCs w:val="26"/>
                <w:lang w:eastAsia="en-GB"/>
              </w:rPr>
              <w:t xml:space="preserve"> aided by document presented to Council by Mark Pearce.</w:t>
            </w:r>
          </w:p>
          <w:p w14:paraId="4F58669D" w14:textId="7147581D" w:rsidR="005E0DBF" w:rsidRDefault="00234AA8" w:rsidP="005E0DBF">
            <w:pPr>
              <w:ind w:left="720"/>
              <w:contextualSpacing/>
              <w:rPr>
                <w:rFonts w:ascii="Times New Roman" w:hAnsi="Times New Roman" w:cs="Times New Roman"/>
                <w:b/>
                <w:color w:val="000000"/>
                <w:sz w:val="26"/>
                <w:szCs w:val="26"/>
                <w:u w:val="single"/>
                <w:lang w:eastAsia="en-GB"/>
              </w:rPr>
            </w:pPr>
            <w:r w:rsidRPr="00234AA8">
              <w:rPr>
                <w:rFonts w:ascii="Times New Roman" w:hAnsi="Times New Roman" w:cs="Times New Roman"/>
                <w:b/>
                <w:color w:val="000000"/>
                <w:sz w:val="26"/>
                <w:szCs w:val="26"/>
                <w:u w:val="single"/>
                <w:lang w:eastAsia="en-GB"/>
              </w:rPr>
              <w:t xml:space="preserve">RESOLVED </w:t>
            </w:r>
            <w:r w:rsidR="007B242F" w:rsidRPr="007B242F">
              <w:rPr>
                <w:rFonts w:ascii="Times New Roman" w:hAnsi="Times New Roman" w:cs="Times New Roman"/>
                <w:color w:val="000000"/>
                <w:sz w:val="26"/>
                <w:szCs w:val="26"/>
                <w:lang w:eastAsia="en-GB"/>
              </w:rPr>
              <w:t>to object for the following reasons</w:t>
            </w:r>
            <w:r w:rsidR="007B242F">
              <w:rPr>
                <w:rFonts w:ascii="Times New Roman" w:hAnsi="Times New Roman" w:cs="Times New Roman"/>
                <w:color w:val="000000"/>
                <w:sz w:val="26"/>
                <w:szCs w:val="26"/>
                <w:lang w:eastAsia="en-GB"/>
              </w:rPr>
              <w:t>.</w:t>
            </w:r>
          </w:p>
          <w:p w14:paraId="2FF51444" w14:textId="77777777" w:rsidR="00234AA8" w:rsidRPr="00CC076B" w:rsidRDefault="00234AA8" w:rsidP="005E0DBF">
            <w:pPr>
              <w:ind w:left="720"/>
              <w:contextualSpacing/>
              <w:rPr>
                <w:rFonts w:ascii="Times New Roman" w:hAnsi="Times New Roman" w:cs="Times New Roman"/>
                <w:b/>
                <w:color w:val="000000"/>
                <w:szCs w:val="16"/>
                <w:u w:val="single"/>
                <w:lang w:eastAsia="en-GB"/>
              </w:rPr>
            </w:pPr>
          </w:p>
          <w:p w14:paraId="31927EE0" w14:textId="5BEA24A1" w:rsidR="00ED317C" w:rsidRDefault="00234AA8" w:rsidP="005E0DBF">
            <w:pPr>
              <w:ind w:left="720"/>
              <w:contextualSpacing/>
              <w:rPr>
                <w:rFonts w:ascii="Times New Roman" w:hAnsi="Times New Roman" w:cs="Times New Roman"/>
                <w:color w:val="000000" w:themeColor="text1"/>
                <w:sz w:val="26"/>
                <w:szCs w:val="26"/>
                <w:shd w:val="clear" w:color="auto" w:fill="FFFFFF"/>
              </w:rPr>
            </w:pPr>
            <w:r w:rsidRPr="00234AA8">
              <w:rPr>
                <w:rFonts w:ascii="Times New Roman" w:hAnsi="Times New Roman" w:cs="Times New Roman"/>
                <w:color w:val="1D2228"/>
                <w:sz w:val="26"/>
                <w:szCs w:val="26"/>
                <w:shd w:val="clear" w:color="auto" w:fill="FFFFFF"/>
              </w:rPr>
              <w:t xml:space="preserve">In accordance with Planning Application P/2018/0587 for the Abermule Business Park/Recycling Bulking Facility, planning conditions 8(B), 9 and 10 (Full RBF) and conditions 12(B), approved by the LPA and before any development works are stared. This is in order remove unacceptable </w:t>
            </w:r>
            <w:r w:rsidR="007B242F">
              <w:rPr>
                <w:rFonts w:ascii="Times New Roman" w:hAnsi="Times New Roman" w:cs="Times New Roman"/>
                <w:color w:val="1D2228"/>
                <w:sz w:val="26"/>
                <w:szCs w:val="26"/>
                <w:shd w:val="clear" w:color="auto" w:fill="FFFFFF"/>
              </w:rPr>
              <w:t>r</w:t>
            </w:r>
            <w:r w:rsidRPr="00234AA8">
              <w:rPr>
                <w:rFonts w:ascii="Times New Roman" w:hAnsi="Times New Roman" w:cs="Times New Roman"/>
                <w:color w:val="1D2228"/>
                <w:sz w:val="26"/>
                <w:szCs w:val="26"/>
                <w:shd w:val="clear" w:color="auto" w:fill="FFFFFF"/>
              </w:rPr>
              <w:t>isks to human health.</w:t>
            </w:r>
            <w:r w:rsidRPr="00234AA8">
              <w:rPr>
                <w:rFonts w:ascii="Times New Roman" w:hAnsi="Times New Roman" w:cs="Times New Roman"/>
                <w:color w:val="1D2228"/>
                <w:sz w:val="26"/>
                <w:szCs w:val="26"/>
              </w:rPr>
              <w:br/>
            </w:r>
            <w:r w:rsidRPr="00234AA8">
              <w:rPr>
                <w:rFonts w:ascii="Times New Roman" w:hAnsi="Times New Roman" w:cs="Times New Roman"/>
                <w:color w:val="1D2228"/>
                <w:sz w:val="26"/>
                <w:szCs w:val="26"/>
                <w:shd w:val="clear" w:color="auto" w:fill="FFFFFF"/>
              </w:rPr>
              <w:t xml:space="preserve">These </w:t>
            </w:r>
            <w:r>
              <w:rPr>
                <w:rFonts w:ascii="Times New Roman" w:hAnsi="Times New Roman" w:cs="Times New Roman"/>
                <w:color w:val="1D2228"/>
                <w:sz w:val="26"/>
                <w:szCs w:val="26"/>
                <w:shd w:val="clear" w:color="auto" w:fill="FFFFFF"/>
              </w:rPr>
              <w:t>‘</w:t>
            </w:r>
            <w:r w:rsidRPr="00234AA8">
              <w:rPr>
                <w:rFonts w:ascii="Times New Roman" w:hAnsi="Times New Roman" w:cs="Times New Roman"/>
                <w:color w:val="1D2228"/>
                <w:sz w:val="26"/>
                <w:szCs w:val="26"/>
                <w:shd w:val="clear" w:color="auto" w:fill="FFFFFF"/>
              </w:rPr>
              <w:t>Precedent</w:t>
            </w:r>
            <w:r>
              <w:rPr>
                <w:rFonts w:ascii="Times New Roman" w:hAnsi="Times New Roman" w:cs="Times New Roman"/>
                <w:color w:val="1D2228"/>
                <w:sz w:val="26"/>
                <w:szCs w:val="26"/>
                <w:shd w:val="clear" w:color="auto" w:fill="FFFFFF"/>
              </w:rPr>
              <w:t>’</w:t>
            </w:r>
            <w:r w:rsidRPr="00234AA8">
              <w:rPr>
                <w:rFonts w:ascii="Times New Roman" w:hAnsi="Times New Roman" w:cs="Times New Roman"/>
                <w:color w:val="1D2228"/>
                <w:sz w:val="26"/>
                <w:szCs w:val="26"/>
                <w:shd w:val="clear" w:color="auto" w:fill="FFFFFF"/>
              </w:rPr>
              <w:t xml:space="preserve"> conditions are included in the Planning Application for Abermule Business Park/RBF for the essential reason to avoid exposing anybody on the site, or near to it, to health and safety risks associated with contamination matter (such as asbestos) which we understand has been discovered during prior site investigations</w:t>
            </w:r>
            <w:r w:rsidRPr="00234AA8">
              <w:rPr>
                <w:rFonts w:ascii="Times New Roman" w:hAnsi="Times New Roman" w:cs="Times New Roman"/>
                <w:color w:val="1D2228"/>
                <w:sz w:val="26"/>
                <w:szCs w:val="26"/>
              </w:rPr>
              <w:br/>
            </w:r>
            <w:r w:rsidRPr="00234AA8">
              <w:rPr>
                <w:rFonts w:ascii="Times New Roman" w:hAnsi="Times New Roman" w:cs="Times New Roman"/>
                <w:color w:val="1D2228"/>
                <w:sz w:val="26"/>
                <w:szCs w:val="26"/>
                <w:shd w:val="clear" w:color="auto" w:fill="FFFFFF"/>
              </w:rPr>
              <w:t xml:space="preserve">Specifically, these conditions are to ensure that the site will not qualify as </w:t>
            </w:r>
            <w:r>
              <w:rPr>
                <w:rFonts w:ascii="Times New Roman" w:hAnsi="Times New Roman" w:cs="Times New Roman"/>
                <w:color w:val="1D2228"/>
                <w:sz w:val="26"/>
                <w:szCs w:val="26"/>
                <w:shd w:val="clear" w:color="auto" w:fill="FFFFFF"/>
              </w:rPr>
              <w:t>‘</w:t>
            </w:r>
            <w:r w:rsidRPr="00234AA8">
              <w:rPr>
                <w:rFonts w:ascii="Times New Roman" w:hAnsi="Times New Roman" w:cs="Times New Roman"/>
                <w:color w:val="1D2228"/>
                <w:sz w:val="26"/>
                <w:szCs w:val="26"/>
                <w:shd w:val="clear" w:color="auto" w:fill="FFFFFF"/>
              </w:rPr>
              <w:t>Contaminated Land</w:t>
            </w:r>
            <w:r>
              <w:rPr>
                <w:rFonts w:ascii="Times New Roman" w:hAnsi="Times New Roman" w:cs="Times New Roman"/>
                <w:color w:val="1D2228"/>
                <w:sz w:val="26"/>
                <w:szCs w:val="26"/>
                <w:shd w:val="clear" w:color="auto" w:fill="FFFFFF"/>
              </w:rPr>
              <w:t>’</w:t>
            </w:r>
            <w:r w:rsidRPr="00234AA8">
              <w:rPr>
                <w:rFonts w:ascii="Times New Roman" w:hAnsi="Times New Roman" w:cs="Times New Roman"/>
                <w:color w:val="1D2228"/>
                <w:sz w:val="26"/>
                <w:szCs w:val="26"/>
                <w:shd w:val="clear" w:color="auto" w:fill="FFFFFF"/>
              </w:rPr>
              <w:t xml:space="preserve"> under:</w:t>
            </w:r>
            <w:r w:rsidRPr="00234AA8">
              <w:rPr>
                <w:rFonts w:ascii="Times New Roman" w:hAnsi="Times New Roman" w:cs="Times New Roman"/>
                <w:color w:val="1D2228"/>
                <w:sz w:val="26"/>
                <w:szCs w:val="26"/>
              </w:rPr>
              <w:br/>
            </w:r>
            <w:r w:rsidRPr="00CC076B">
              <w:rPr>
                <w:rFonts w:ascii="Times New Roman" w:hAnsi="Times New Roman" w:cs="Times New Roman"/>
                <w:color w:val="1D2228"/>
                <w:szCs w:val="16"/>
              </w:rPr>
              <w:br/>
            </w:r>
            <w:r w:rsidRPr="00234AA8">
              <w:rPr>
                <w:rFonts w:ascii="Times New Roman" w:hAnsi="Times New Roman" w:cs="Times New Roman"/>
                <w:color w:val="1D2228"/>
                <w:sz w:val="26"/>
                <w:szCs w:val="26"/>
                <w:shd w:val="clear" w:color="auto" w:fill="FFFFFF"/>
              </w:rPr>
              <w:t>(</w:t>
            </w:r>
            <w:proofErr w:type="spellStart"/>
            <w:r w:rsidRPr="00234AA8">
              <w:rPr>
                <w:rFonts w:ascii="Times New Roman" w:hAnsi="Times New Roman" w:cs="Times New Roman"/>
                <w:color w:val="1D2228"/>
                <w:sz w:val="26"/>
                <w:szCs w:val="26"/>
                <w:shd w:val="clear" w:color="auto" w:fill="FFFFFF"/>
              </w:rPr>
              <w:t>i</w:t>
            </w:r>
            <w:proofErr w:type="spellEnd"/>
            <w:r w:rsidRPr="00234AA8">
              <w:rPr>
                <w:rFonts w:ascii="Times New Roman" w:hAnsi="Times New Roman" w:cs="Times New Roman"/>
                <w:color w:val="1D2228"/>
                <w:sz w:val="26"/>
                <w:szCs w:val="26"/>
                <w:shd w:val="clear" w:color="auto" w:fill="FFFFFF"/>
              </w:rPr>
              <w:t>) Part 2A of the environmental Protection Act 1990 and </w:t>
            </w:r>
            <w:r w:rsidRPr="00234AA8">
              <w:rPr>
                <w:rFonts w:ascii="Times New Roman" w:hAnsi="Times New Roman" w:cs="Times New Roman"/>
                <w:color w:val="1D2228"/>
                <w:sz w:val="26"/>
                <w:szCs w:val="26"/>
              </w:rPr>
              <w:br/>
            </w:r>
            <w:r w:rsidRPr="00234AA8">
              <w:rPr>
                <w:rFonts w:ascii="Times New Roman" w:hAnsi="Times New Roman" w:cs="Times New Roman"/>
                <w:color w:val="1D2228"/>
                <w:sz w:val="26"/>
                <w:szCs w:val="26"/>
                <w:shd w:val="clear" w:color="auto" w:fill="FFFFFF"/>
              </w:rPr>
              <w:t>(ii) The Contaminated Land (Wales) (Amendment) Regulations 2012 </w:t>
            </w:r>
            <w:r w:rsidRPr="00234AA8">
              <w:rPr>
                <w:rFonts w:ascii="Times New Roman" w:hAnsi="Times New Roman" w:cs="Times New Roman"/>
                <w:color w:val="1D2228"/>
                <w:sz w:val="26"/>
                <w:szCs w:val="26"/>
              </w:rPr>
              <w:br/>
            </w:r>
            <w:r w:rsidRPr="00234AA8">
              <w:rPr>
                <w:rFonts w:ascii="Times New Roman" w:hAnsi="Times New Roman" w:cs="Times New Roman"/>
                <w:color w:val="1D2228"/>
                <w:sz w:val="26"/>
                <w:szCs w:val="26"/>
              </w:rPr>
              <w:br/>
            </w:r>
            <w:r w:rsidRPr="00234AA8">
              <w:rPr>
                <w:rFonts w:ascii="Times New Roman" w:hAnsi="Times New Roman" w:cs="Times New Roman"/>
                <w:color w:val="1D2228"/>
                <w:sz w:val="26"/>
                <w:szCs w:val="26"/>
                <w:shd w:val="clear" w:color="auto" w:fill="FFFFFF"/>
              </w:rPr>
              <w:t xml:space="preserve">Once all of the planning application </w:t>
            </w:r>
            <w:r>
              <w:rPr>
                <w:rFonts w:ascii="Times New Roman" w:hAnsi="Times New Roman" w:cs="Times New Roman"/>
                <w:color w:val="1D2228"/>
                <w:sz w:val="26"/>
                <w:szCs w:val="26"/>
                <w:shd w:val="clear" w:color="auto" w:fill="FFFFFF"/>
              </w:rPr>
              <w:t>‘</w:t>
            </w:r>
            <w:r w:rsidRPr="00234AA8">
              <w:rPr>
                <w:rFonts w:ascii="Times New Roman" w:hAnsi="Times New Roman" w:cs="Times New Roman"/>
                <w:color w:val="1D2228"/>
                <w:sz w:val="26"/>
                <w:szCs w:val="26"/>
                <w:shd w:val="clear" w:color="auto" w:fill="FFFFFF"/>
              </w:rPr>
              <w:t>precedent</w:t>
            </w:r>
            <w:r>
              <w:rPr>
                <w:rFonts w:ascii="Times New Roman" w:hAnsi="Times New Roman" w:cs="Times New Roman"/>
                <w:color w:val="1D2228"/>
                <w:sz w:val="26"/>
                <w:szCs w:val="26"/>
                <w:shd w:val="clear" w:color="auto" w:fill="FFFFFF"/>
              </w:rPr>
              <w:t>’</w:t>
            </w:r>
            <w:r w:rsidRPr="00234AA8">
              <w:rPr>
                <w:rFonts w:ascii="Times New Roman" w:hAnsi="Times New Roman" w:cs="Times New Roman"/>
                <w:color w:val="1D2228"/>
                <w:sz w:val="26"/>
                <w:szCs w:val="26"/>
                <w:shd w:val="clear" w:color="auto" w:fill="FFFFFF"/>
              </w:rPr>
              <w:t xml:space="preserve"> conditions have been complied with, and written approvals obtained for each of them from the </w:t>
            </w:r>
            <w:r w:rsidRPr="00234AA8">
              <w:rPr>
                <w:rFonts w:ascii="Times New Roman" w:hAnsi="Times New Roman" w:cs="Times New Roman"/>
                <w:color w:val="1D2228"/>
                <w:sz w:val="26"/>
                <w:szCs w:val="26"/>
                <w:shd w:val="clear" w:color="auto" w:fill="FFFFFF"/>
              </w:rPr>
              <w:lastRenderedPageBreak/>
              <w:t>LPA, then development work can start </w:t>
            </w:r>
            <w:r w:rsidRPr="00234AA8">
              <w:rPr>
                <w:rFonts w:ascii="Times New Roman" w:hAnsi="Times New Roman" w:cs="Times New Roman"/>
                <w:color w:val="1D2228"/>
                <w:sz w:val="26"/>
                <w:szCs w:val="26"/>
              </w:rPr>
              <w:br/>
            </w:r>
            <w:r w:rsidRPr="00234AA8">
              <w:rPr>
                <w:rFonts w:ascii="Times New Roman" w:hAnsi="Times New Roman" w:cs="Times New Roman"/>
                <w:color w:val="1D2228"/>
                <w:sz w:val="26"/>
                <w:szCs w:val="26"/>
              </w:rPr>
              <w:br/>
            </w:r>
            <w:r w:rsidRPr="005C455C">
              <w:rPr>
                <w:rFonts w:ascii="Times New Roman" w:hAnsi="Times New Roman" w:cs="Times New Roman"/>
                <w:color w:val="000000" w:themeColor="text1"/>
                <w:sz w:val="26"/>
                <w:szCs w:val="26"/>
                <w:shd w:val="clear" w:color="auto" w:fill="FFFFFF"/>
              </w:rPr>
              <w:t>This application (19/1161/</w:t>
            </w:r>
            <w:proofErr w:type="spellStart"/>
            <w:r w:rsidRPr="005C455C">
              <w:rPr>
                <w:rFonts w:ascii="Times New Roman" w:hAnsi="Times New Roman" w:cs="Times New Roman"/>
                <w:color w:val="000000" w:themeColor="text1"/>
                <w:sz w:val="26"/>
                <w:szCs w:val="26"/>
                <w:shd w:val="clear" w:color="auto" w:fill="FFFFFF"/>
              </w:rPr>
              <w:t>NMA</w:t>
            </w:r>
            <w:proofErr w:type="spellEnd"/>
            <w:r w:rsidRPr="005C455C">
              <w:rPr>
                <w:rFonts w:ascii="Times New Roman" w:hAnsi="Times New Roman" w:cs="Times New Roman"/>
                <w:color w:val="000000" w:themeColor="text1"/>
                <w:sz w:val="26"/>
                <w:szCs w:val="26"/>
                <w:shd w:val="clear" w:color="auto" w:fill="FFFFFF"/>
              </w:rPr>
              <w:t>) on the face of it merely seeks to make minor. (</w:t>
            </w:r>
            <w:r w:rsidR="00CC076B" w:rsidRPr="005C455C">
              <w:rPr>
                <w:rFonts w:ascii="Times New Roman" w:hAnsi="Times New Roman" w:cs="Times New Roman"/>
                <w:color w:val="000000" w:themeColor="text1"/>
                <w:sz w:val="26"/>
                <w:szCs w:val="26"/>
                <w:shd w:val="clear" w:color="auto" w:fill="FFFFFF"/>
              </w:rPr>
              <w:t>non-material</w:t>
            </w:r>
            <w:r w:rsidRPr="005C455C">
              <w:rPr>
                <w:rFonts w:ascii="Times New Roman" w:hAnsi="Times New Roman" w:cs="Times New Roman"/>
                <w:color w:val="000000" w:themeColor="text1"/>
                <w:sz w:val="26"/>
                <w:szCs w:val="26"/>
                <w:shd w:val="clear" w:color="auto" w:fill="FFFFFF"/>
              </w:rPr>
              <w:t xml:space="preserve">) revisions to the wording of conditions 9&amp;10 (full) and conditions 13&amp;14 (outline) If approved it will permit workers and development to proceed on contaminated land before any recommendation to render the site safe has been carried out. </w:t>
            </w:r>
            <w:proofErr w:type="gramStart"/>
            <w:r w:rsidRPr="005C455C">
              <w:rPr>
                <w:rFonts w:ascii="Times New Roman" w:hAnsi="Times New Roman" w:cs="Times New Roman"/>
                <w:color w:val="000000" w:themeColor="text1"/>
                <w:sz w:val="26"/>
                <w:szCs w:val="26"/>
                <w:shd w:val="clear" w:color="auto" w:fill="FFFFFF"/>
              </w:rPr>
              <w:t>Indeed</w:t>
            </w:r>
            <w:proofErr w:type="gramEnd"/>
            <w:r w:rsidRPr="005C455C">
              <w:rPr>
                <w:rFonts w:ascii="Times New Roman" w:hAnsi="Times New Roman" w:cs="Times New Roman"/>
                <w:color w:val="000000" w:themeColor="text1"/>
                <w:sz w:val="26"/>
                <w:szCs w:val="26"/>
                <w:shd w:val="clear" w:color="auto" w:fill="FFFFFF"/>
              </w:rPr>
              <w:t xml:space="preserve"> it will allow development to proceed even before a proposed scheme to render the site safe has been prepared and approved in writing by the LPA </w:t>
            </w:r>
            <w:r w:rsidRPr="005C455C">
              <w:rPr>
                <w:rFonts w:ascii="Times New Roman" w:hAnsi="Times New Roman" w:cs="Times New Roman"/>
                <w:color w:val="000000" w:themeColor="text1"/>
                <w:sz w:val="26"/>
                <w:szCs w:val="26"/>
              </w:rPr>
              <w:br/>
            </w:r>
            <w:r w:rsidRPr="005C455C">
              <w:rPr>
                <w:rFonts w:ascii="Times New Roman" w:hAnsi="Times New Roman" w:cs="Times New Roman"/>
                <w:color w:val="000000" w:themeColor="text1"/>
                <w:sz w:val="26"/>
                <w:szCs w:val="26"/>
                <w:shd w:val="clear" w:color="auto" w:fill="FFFFFF"/>
              </w:rPr>
              <w:t>This is wholly unsatisfactory position on health and safety grounds alone and therefore this application should not be approved.</w:t>
            </w:r>
          </w:p>
          <w:p w14:paraId="02DB54DA" w14:textId="77777777" w:rsidR="00C85012" w:rsidRPr="00C85012" w:rsidRDefault="00C85012" w:rsidP="005E0DBF">
            <w:pPr>
              <w:ind w:left="720"/>
              <w:contextualSpacing/>
              <w:rPr>
                <w:rFonts w:ascii="Times New Roman" w:hAnsi="Times New Roman" w:cs="Times New Roman"/>
                <w:color w:val="000000" w:themeColor="text1"/>
                <w:sz w:val="8"/>
                <w:szCs w:val="8"/>
                <w:lang w:eastAsia="en-GB"/>
              </w:rPr>
            </w:pPr>
          </w:p>
          <w:p w14:paraId="3352EBAA" w14:textId="058881E9" w:rsidR="00C85012" w:rsidRPr="00C85012" w:rsidRDefault="00C85012" w:rsidP="005E0DBF">
            <w:pPr>
              <w:ind w:left="720"/>
              <w:contextualSpacing/>
              <w:rPr>
                <w:rFonts w:ascii="Times New Roman" w:hAnsi="Times New Roman" w:cs="Times New Roman"/>
                <w:i/>
                <w:color w:val="000000" w:themeColor="text1"/>
                <w:sz w:val="26"/>
                <w:szCs w:val="26"/>
                <w:lang w:eastAsia="en-GB"/>
              </w:rPr>
            </w:pPr>
            <w:r>
              <w:rPr>
                <w:rFonts w:ascii="Times New Roman" w:hAnsi="Times New Roman" w:cs="Times New Roman"/>
                <w:i/>
                <w:color w:val="000000" w:themeColor="text1"/>
                <w:sz w:val="26"/>
                <w:szCs w:val="26"/>
                <w:lang w:eastAsia="en-GB"/>
              </w:rPr>
              <w:t xml:space="preserve">Copy to be </w:t>
            </w:r>
            <w:proofErr w:type="spellStart"/>
            <w:proofErr w:type="gramStart"/>
            <w:r>
              <w:rPr>
                <w:rFonts w:ascii="Times New Roman" w:hAnsi="Times New Roman" w:cs="Times New Roman"/>
                <w:i/>
                <w:color w:val="000000" w:themeColor="text1"/>
                <w:sz w:val="26"/>
                <w:szCs w:val="26"/>
                <w:lang w:eastAsia="en-GB"/>
              </w:rPr>
              <w:t>e.mailed</w:t>
            </w:r>
            <w:proofErr w:type="spellEnd"/>
            <w:proofErr w:type="gramEnd"/>
            <w:r>
              <w:rPr>
                <w:rFonts w:ascii="Times New Roman" w:hAnsi="Times New Roman" w:cs="Times New Roman"/>
                <w:i/>
                <w:color w:val="000000" w:themeColor="text1"/>
                <w:sz w:val="26"/>
                <w:szCs w:val="26"/>
                <w:lang w:eastAsia="en-GB"/>
              </w:rPr>
              <w:t xml:space="preserve"> to Cllrs. on the planning Committee </w:t>
            </w:r>
          </w:p>
          <w:p w14:paraId="0AC251DD" w14:textId="77777777" w:rsidR="005E0DBF" w:rsidRPr="00CC076B" w:rsidRDefault="005E0DBF" w:rsidP="005E0DBF">
            <w:pPr>
              <w:ind w:left="720"/>
              <w:contextualSpacing/>
              <w:rPr>
                <w:rFonts w:ascii="Times New Roman" w:hAnsi="Times New Roman" w:cs="Times New Roman"/>
                <w:color w:val="000000" w:themeColor="text1"/>
                <w:szCs w:val="16"/>
                <w:lang w:eastAsia="en-GB"/>
              </w:rPr>
            </w:pPr>
          </w:p>
          <w:p w14:paraId="7A9C9864" w14:textId="5BCB4F9E" w:rsidR="005E0DBF" w:rsidRPr="005C455C" w:rsidRDefault="005E0DBF" w:rsidP="001F7E6A">
            <w:pPr>
              <w:numPr>
                <w:ilvl w:val="0"/>
                <w:numId w:val="3"/>
              </w:numPr>
              <w:contextualSpacing/>
              <w:rPr>
                <w:rFonts w:ascii="Times New Roman" w:hAnsi="Times New Roman" w:cs="Times New Roman"/>
                <w:color w:val="000000" w:themeColor="text1"/>
                <w:sz w:val="26"/>
                <w:szCs w:val="26"/>
                <w:lang w:eastAsia="en-GB"/>
              </w:rPr>
            </w:pPr>
            <w:proofErr w:type="gramStart"/>
            <w:r w:rsidRPr="005C455C">
              <w:rPr>
                <w:rFonts w:ascii="Times New Roman" w:hAnsi="Times New Roman" w:cs="Times New Roman"/>
                <w:color w:val="000000" w:themeColor="text1"/>
                <w:sz w:val="26"/>
                <w:szCs w:val="26"/>
                <w:lang w:eastAsia="en-GB"/>
              </w:rPr>
              <w:t>Pre planning</w:t>
            </w:r>
            <w:proofErr w:type="gramEnd"/>
            <w:r w:rsidRPr="005C455C">
              <w:rPr>
                <w:rFonts w:ascii="Times New Roman" w:hAnsi="Times New Roman" w:cs="Times New Roman"/>
                <w:color w:val="000000" w:themeColor="text1"/>
                <w:sz w:val="26"/>
                <w:szCs w:val="26"/>
                <w:lang w:eastAsia="en-GB"/>
              </w:rPr>
              <w:t xml:space="preserve"> consultation to erect 30 houses on land at the rear of The Meadows, </w:t>
            </w:r>
            <w:proofErr w:type="spellStart"/>
            <w:r w:rsidRPr="005C455C">
              <w:rPr>
                <w:rFonts w:ascii="Times New Roman" w:hAnsi="Times New Roman" w:cs="Times New Roman"/>
                <w:color w:val="000000" w:themeColor="text1"/>
                <w:sz w:val="26"/>
                <w:szCs w:val="26"/>
                <w:lang w:eastAsia="en-GB"/>
              </w:rPr>
              <w:t>Abermile</w:t>
            </w:r>
            <w:proofErr w:type="spellEnd"/>
            <w:r w:rsidRPr="005C455C">
              <w:rPr>
                <w:rFonts w:ascii="Times New Roman" w:hAnsi="Times New Roman" w:cs="Times New Roman"/>
                <w:color w:val="000000" w:themeColor="text1"/>
                <w:sz w:val="26"/>
                <w:szCs w:val="26"/>
                <w:lang w:eastAsia="en-GB"/>
              </w:rPr>
              <w:t xml:space="preserve"> Powys SY15 6NH Response letter</w:t>
            </w:r>
          </w:p>
          <w:p w14:paraId="21BA536A" w14:textId="041EDC62" w:rsidR="005E0DBF" w:rsidRPr="00CC076B" w:rsidRDefault="005E0DBF" w:rsidP="005E0DBF">
            <w:pPr>
              <w:contextualSpacing/>
              <w:rPr>
                <w:rFonts w:ascii="Times New Roman" w:hAnsi="Times New Roman" w:cs="Times New Roman"/>
                <w:color w:val="000000" w:themeColor="text1"/>
                <w:szCs w:val="16"/>
                <w:lang w:eastAsia="en-GB"/>
              </w:rPr>
            </w:pPr>
          </w:p>
          <w:p w14:paraId="0B52FF29" w14:textId="4EC4BCA8" w:rsidR="00F86361" w:rsidRPr="00CC076B" w:rsidRDefault="00234AA8" w:rsidP="00234AA8">
            <w:pPr>
              <w:ind w:left="776"/>
              <w:contextualSpacing/>
              <w:rPr>
                <w:rFonts w:ascii="Times New Roman" w:hAnsi="Times New Roman" w:cs="Times New Roman"/>
                <w:color w:val="000000" w:themeColor="text1"/>
                <w:sz w:val="26"/>
                <w:szCs w:val="26"/>
                <w:lang w:eastAsia="en-GB"/>
              </w:rPr>
            </w:pPr>
            <w:r w:rsidRPr="005C455C">
              <w:rPr>
                <w:rFonts w:ascii="Times New Roman" w:hAnsi="Times New Roman" w:cs="Times New Roman"/>
                <w:color w:val="000000" w:themeColor="text1"/>
                <w:sz w:val="26"/>
                <w:szCs w:val="26"/>
                <w:lang w:eastAsia="en-GB"/>
              </w:rPr>
              <w:t>The clerk was to respond to the</w:t>
            </w:r>
            <w:r w:rsidR="00F86361">
              <w:rPr>
                <w:rFonts w:ascii="Times New Roman" w:hAnsi="Times New Roman" w:cs="Times New Roman"/>
                <w:color w:val="000000" w:themeColor="text1"/>
                <w:sz w:val="26"/>
                <w:szCs w:val="26"/>
                <w:lang w:eastAsia="en-GB"/>
              </w:rPr>
              <w:t xml:space="preserve"> agents </w:t>
            </w:r>
            <w:proofErr w:type="spellStart"/>
            <w:proofErr w:type="gramStart"/>
            <w:r w:rsidR="00F86361">
              <w:rPr>
                <w:rFonts w:ascii="Times New Roman" w:hAnsi="Times New Roman" w:cs="Times New Roman"/>
                <w:color w:val="000000" w:themeColor="text1"/>
                <w:sz w:val="26"/>
                <w:szCs w:val="26"/>
                <w:lang w:eastAsia="en-GB"/>
              </w:rPr>
              <w:t>e.mail</w:t>
            </w:r>
            <w:proofErr w:type="spellEnd"/>
            <w:proofErr w:type="gramEnd"/>
            <w:r w:rsidRPr="005C455C">
              <w:rPr>
                <w:rFonts w:ascii="Times New Roman" w:hAnsi="Times New Roman" w:cs="Times New Roman"/>
                <w:color w:val="000000" w:themeColor="text1"/>
                <w:sz w:val="26"/>
                <w:szCs w:val="26"/>
                <w:lang w:eastAsia="en-GB"/>
              </w:rPr>
              <w:t xml:space="preserve"> </w:t>
            </w:r>
            <w:r w:rsidR="00F86361" w:rsidRPr="00CC076B">
              <w:rPr>
                <w:rFonts w:ascii="Times New Roman" w:hAnsi="Times New Roman" w:cs="Times New Roman"/>
                <w:color w:val="000000" w:themeColor="text1"/>
                <w:sz w:val="26"/>
                <w:szCs w:val="26"/>
                <w:lang w:eastAsia="en-GB"/>
              </w:rPr>
              <w:t xml:space="preserve">which wrongly stated the Council had not confirmed the consultation meeting </w:t>
            </w:r>
            <w:r w:rsidR="007B242F" w:rsidRPr="00CC076B">
              <w:rPr>
                <w:rFonts w:ascii="Times New Roman" w:hAnsi="Times New Roman" w:cs="Times New Roman"/>
                <w:color w:val="000000" w:themeColor="text1"/>
                <w:sz w:val="26"/>
                <w:szCs w:val="26"/>
                <w:lang w:eastAsia="en-GB"/>
              </w:rPr>
              <w:t>and failed to address</w:t>
            </w:r>
            <w:r w:rsidR="00F86361" w:rsidRPr="00CC076B">
              <w:rPr>
                <w:rFonts w:ascii="Times New Roman" w:hAnsi="Times New Roman" w:cs="Times New Roman"/>
                <w:color w:val="000000" w:themeColor="text1"/>
                <w:sz w:val="26"/>
                <w:szCs w:val="26"/>
                <w:lang w:eastAsia="en-GB"/>
              </w:rPr>
              <w:t xml:space="preserve"> </w:t>
            </w:r>
          </w:p>
          <w:p w14:paraId="2EF94B08" w14:textId="61D4B8D7" w:rsidR="005E0DBF" w:rsidRPr="005C455C" w:rsidRDefault="007B242F" w:rsidP="00234AA8">
            <w:pPr>
              <w:ind w:left="776"/>
              <w:contextualSpacing/>
              <w:rPr>
                <w:rFonts w:ascii="Times New Roman" w:hAnsi="Times New Roman" w:cs="Times New Roman"/>
                <w:color w:val="000000" w:themeColor="text1"/>
                <w:sz w:val="26"/>
                <w:szCs w:val="26"/>
                <w:lang w:eastAsia="en-GB"/>
              </w:rPr>
            </w:pPr>
            <w:r w:rsidRPr="00CC076B">
              <w:rPr>
                <w:rFonts w:ascii="Times New Roman" w:hAnsi="Times New Roman" w:cs="Times New Roman"/>
                <w:color w:val="000000" w:themeColor="text1"/>
                <w:sz w:val="26"/>
                <w:szCs w:val="26"/>
                <w:lang w:eastAsia="en-GB"/>
              </w:rPr>
              <w:t xml:space="preserve">the points raised in </w:t>
            </w:r>
            <w:r w:rsidR="00F86361" w:rsidRPr="00CC076B">
              <w:rPr>
                <w:rFonts w:ascii="Times New Roman" w:hAnsi="Times New Roman" w:cs="Times New Roman"/>
                <w:color w:val="000000" w:themeColor="text1"/>
                <w:sz w:val="26"/>
                <w:szCs w:val="26"/>
                <w:lang w:eastAsia="en-GB"/>
              </w:rPr>
              <w:t>our</w:t>
            </w:r>
            <w:r w:rsidRPr="00CC076B">
              <w:rPr>
                <w:rFonts w:ascii="Times New Roman" w:hAnsi="Times New Roman" w:cs="Times New Roman"/>
                <w:color w:val="000000" w:themeColor="text1"/>
                <w:sz w:val="26"/>
                <w:szCs w:val="26"/>
                <w:lang w:eastAsia="en-GB"/>
              </w:rPr>
              <w:t xml:space="preserve"> consultation</w:t>
            </w:r>
            <w:r w:rsidR="00F86361" w:rsidRPr="00CC076B">
              <w:rPr>
                <w:rFonts w:ascii="Times New Roman" w:hAnsi="Times New Roman" w:cs="Times New Roman"/>
                <w:color w:val="000000" w:themeColor="text1"/>
                <w:sz w:val="26"/>
                <w:szCs w:val="26"/>
                <w:lang w:eastAsia="en-GB"/>
              </w:rPr>
              <w:t xml:space="preserve"> response</w:t>
            </w:r>
            <w:r w:rsidRPr="00CC076B">
              <w:rPr>
                <w:rFonts w:ascii="Times New Roman" w:hAnsi="Times New Roman" w:cs="Times New Roman"/>
                <w:color w:val="000000" w:themeColor="text1"/>
                <w:sz w:val="26"/>
                <w:szCs w:val="26"/>
                <w:lang w:eastAsia="en-GB"/>
              </w:rPr>
              <w:t>.</w:t>
            </w:r>
            <w:r w:rsidR="00F86361">
              <w:rPr>
                <w:rFonts w:ascii="Times New Roman" w:hAnsi="Times New Roman" w:cs="Times New Roman"/>
                <w:color w:val="000000" w:themeColor="text1"/>
                <w:sz w:val="26"/>
                <w:szCs w:val="26"/>
                <w:lang w:eastAsia="en-GB"/>
              </w:rPr>
              <w:t xml:space="preserve">  </w:t>
            </w:r>
            <w:r w:rsidR="00234AA8" w:rsidRPr="005C455C">
              <w:rPr>
                <w:rFonts w:ascii="Times New Roman" w:hAnsi="Times New Roman" w:cs="Times New Roman"/>
                <w:color w:val="000000" w:themeColor="text1"/>
                <w:sz w:val="26"/>
                <w:szCs w:val="26"/>
                <w:lang w:eastAsia="en-GB"/>
              </w:rPr>
              <w:t xml:space="preserve"> </w:t>
            </w:r>
          </w:p>
          <w:p w14:paraId="6807117B" w14:textId="77777777" w:rsidR="005E0DBF" w:rsidRPr="00CC076B" w:rsidRDefault="005E0DBF" w:rsidP="005E0DBF">
            <w:pPr>
              <w:contextualSpacing/>
              <w:rPr>
                <w:rFonts w:ascii="Times New Roman" w:hAnsi="Times New Roman" w:cs="Times New Roman"/>
                <w:color w:val="000000"/>
                <w:szCs w:val="16"/>
                <w:lang w:eastAsia="en-GB"/>
              </w:rPr>
            </w:pPr>
          </w:p>
          <w:p w14:paraId="648F2864" w14:textId="77777777" w:rsidR="005E0DBF" w:rsidRPr="005E0DBF" w:rsidRDefault="005E0DBF" w:rsidP="001F7E6A">
            <w:pPr>
              <w:numPr>
                <w:ilvl w:val="0"/>
                <w:numId w:val="3"/>
              </w:numPr>
              <w:contextualSpacing/>
              <w:rPr>
                <w:rFonts w:ascii="Times New Roman" w:hAnsi="Times New Roman" w:cs="Times New Roman"/>
                <w:color w:val="000000"/>
                <w:sz w:val="26"/>
                <w:szCs w:val="26"/>
                <w:lang w:eastAsia="en-GB"/>
              </w:rPr>
            </w:pPr>
            <w:r w:rsidRPr="005E0DBF">
              <w:rPr>
                <w:rFonts w:ascii="Times New Roman" w:hAnsi="Times New Roman" w:cs="Times New Roman"/>
                <w:color w:val="000000"/>
                <w:sz w:val="26"/>
                <w:szCs w:val="26"/>
                <w:lang w:eastAsia="en-GB"/>
              </w:rPr>
              <w:t>19/1069/</w:t>
            </w:r>
            <w:proofErr w:type="spellStart"/>
            <w:r w:rsidRPr="005E0DBF">
              <w:rPr>
                <w:rFonts w:ascii="Times New Roman" w:hAnsi="Times New Roman" w:cs="Times New Roman"/>
                <w:color w:val="000000"/>
                <w:sz w:val="26"/>
                <w:szCs w:val="26"/>
                <w:lang w:eastAsia="en-GB"/>
              </w:rPr>
              <w:t>FUL</w:t>
            </w:r>
            <w:proofErr w:type="spellEnd"/>
          </w:p>
          <w:p w14:paraId="2F417C1A" w14:textId="06CA398E" w:rsidR="005549ED" w:rsidRDefault="005E0DBF" w:rsidP="00234AA8">
            <w:pPr>
              <w:ind w:left="776"/>
              <w:jc w:val="both"/>
              <w:rPr>
                <w:rFonts w:ascii="Times New Roman" w:hAnsi="Times New Roman" w:cs="Times New Roman"/>
                <w:color w:val="333333"/>
                <w:sz w:val="26"/>
                <w:szCs w:val="26"/>
                <w:shd w:val="clear" w:color="auto" w:fill="FFFFFF"/>
              </w:rPr>
            </w:pPr>
            <w:r w:rsidRPr="005E0DBF">
              <w:rPr>
                <w:rFonts w:ascii="Times New Roman" w:hAnsi="Times New Roman" w:cs="Times New Roman"/>
                <w:color w:val="000000"/>
                <w:sz w:val="26"/>
                <w:szCs w:val="26"/>
                <w:lang w:eastAsia="en-GB"/>
              </w:rPr>
              <w:t>Application for the e</w:t>
            </w:r>
            <w:r w:rsidRPr="005E0DBF">
              <w:rPr>
                <w:rFonts w:ascii="Times New Roman" w:hAnsi="Times New Roman" w:cs="Times New Roman"/>
                <w:color w:val="333333"/>
                <w:sz w:val="26"/>
                <w:szCs w:val="26"/>
                <w:shd w:val="clear" w:color="auto" w:fill="FFFFFF"/>
              </w:rPr>
              <w:t xml:space="preserve">rection of 2 no. poultry units including silos, formation of vehicular access road and all associated works at land At Upper </w:t>
            </w:r>
            <w:proofErr w:type="spellStart"/>
            <w:r w:rsidRPr="005E0DBF">
              <w:rPr>
                <w:rFonts w:ascii="Times New Roman" w:hAnsi="Times New Roman" w:cs="Times New Roman"/>
                <w:color w:val="333333"/>
                <w:sz w:val="26"/>
                <w:szCs w:val="26"/>
                <w:shd w:val="clear" w:color="auto" w:fill="FFFFFF"/>
              </w:rPr>
              <w:t>Maenllwyd</w:t>
            </w:r>
            <w:proofErr w:type="spellEnd"/>
            <w:r w:rsidRPr="005E0DBF">
              <w:rPr>
                <w:rFonts w:ascii="Times New Roman" w:hAnsi="Times New Roman" w:cs="Times New Roman"/>
                <w:color w:val="333333"/>
                <w:sz w:val="26"/>
                <w:szCs w:val="26"/>
                <w:shd w:val="clear" w:color="auto" w:fill="FFFFFF"/>
              </w:rPr>
              <w:t xml:space="preserve"> Kerry Newtown SY16 4NB</w:t>
            </w:r>
          </w:p>
          <w:p w14:paraId="170EC053" w14:textId="77777777" w:rsidR="00B65200" w:rsidRPr="00CC076B" w:rsidRDefault="00B65200" w:rsidP="00234AA8">
            <w:pPr>
              <w:ind w:left="776"/>
              <w:jc w:val="both"/>
              <w:rPr>
                <w:rFonts w:ascii="Times New Roman" w:hAnsi="Times New Roman" w:cs="Times New Roman"/>
                <w:color w:val="333333"/>
                <w:szCs w:val="16"/>
                <w:shd w:val="clear" w:color="auto" w:fill="FFFFFF"/>
              </w:rPr>
            </w:pPr>
          </w:p>
          <w:p w14:paraId="189EEF1E" w14:textId="4CBB595B" w:rsidR="00234AA8" w:rsidRPr="00CC076B" w:rsidRDefault="00B65200" w:rsidP="00234AA8">
            <w:pPr>
              <w:ind w:left="776"/>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8.20pm </w:t>
            </w:r>
            <w:r w:rsidRPr="00CC076B">
              <w:rPr>
                <w:rFonts w:ascii="Times New Roman" w:hAnsi="Times New Roman" w:cs="Times New Roman"/>
                <w:color w:val="333333"/>
                <w:sz w:val="26"/>
                <w:szCs w:val="26"/>
                <w:shd w:val="clear" w:color="auto" w:fill="FFFFFF"/>
              </w:rPr>
              <w:t xml:space="preserve">Cllrs </w:t>
            </w:r>
            <w:r w:rsidR="006B192A" w:rsidRPr="00CC076B">
              <w:rPr>
                <w:rFonts w:ascii="Times New Roman" w:hAnsi="Times New Roman" w:cs="Times New Roman"/>
                <w:color w:val="333333"/>
                <w:sz w:val="26"/>
                <w:szCs w:val="26"/>
                <w:shd w:val="clear" w:color="auto" w:fill="FFFFFF"/>
              </w:rPr>
              <w:t xml:space="preserve">Pugh, </w:t>
            </w:r>
            <w:proofErr w:type="spellStart"/>
            <w:r w:rsidRPr="00CC076B">
              <w:rPr>
                <w:rFonts w:ascii="Times New Roman" w:hAnsi="Times New Roman" w:cs="Times New Roman"/>
                <w:color w:val="333333"/>
                <w:sz w:val="26"/>
                <w:szCs w:val="26"/>
                <w:shd w:val="clear" w:color="auto" w:fill="FFFFFF"/>
              </w:rPr>
              <w:t>Orrells</w:t>
            </w:r>
            <w:proofErr w:type="spellEnd"/>
            <w:r w:rsidRPr="00CC076B">
              <w:rPr>
                <w:rFonts w:ascii="Times New Roman" w:hAnsi="Times New Roman" w:cs="Times New Roman"/>
                <w:color w:val="333333"/>
                <w:sz w:val="26"/>
                <w:szCs w:val="26"/>
                <w:shd w:val="clear" w:color="auto" w:fill="FFFFFF"/>
              </w:rPr>
              <w:t>, Williams and Jones left the room</w:t>
            </w:r>
          </w:p>
          <w:p w14:paraId="24481EB4" w14:textId="18AA3B16" w:rsidR="00234AA8" w:rsidRPr="00CC076B" w:rsidRDefault="00234AA8" w:rsidP="00234AA8">
            <w:pPr>
              <w:ind w:left="776"/>
              <w:jc w:val="both"/>
              <w:rPr>
                <w:rFonts w:ascii="Times New Roman" w:hAnsi="Times New Roman" w:cs="Times New Roman"/>
                <w:color w:val="333333"/>
                <w:sz w:val="26"/>
                <w:szCs w:val="26"/>
                <w:shd w:val="clear" w:color="auto" w:fill="FFFFFF"/>
              </w:rPr>
            </w:pPr>
            <w:r w:rsidRPr="00CC076B">
              <w:rPr>
                <w:rFonts w:ascii="Times New Roman" w:hAnsi="Times New Roman" w:cs="Times New Roman"/>
                <w:color w:val="333333"/>
                <w:sz w:val="26"/>
                <w:szCs w:val="26"/>
                <w:shd w:val="clear" w:color="auto" w:fill="FFFFFF"/>
              </w:rPr>
              <w:t xml:space="preserve">This was discussed by council </w:t>
            </w:r>
          </w:p>
          <w:p w14:paraId="617258BA" w14:textId="1F6DD956" w:rsidR="005E0DBF" w:rsidRPr="00CC076B" w:rsidRDefault="00234AA8" w:rsidP="00234AA8">
            <w:pPr>
              <w:ind w:left="776"/>
              <w:jc w:val="both"/>
              <w:rPr>
                <w:rFonts w:ascii="Times New Roman" w:hAnsi="Times New Roman" w:cs="Times New Roman"/>
                <w:color w:val="333333"/>
                <w:sz w:val="26"/>
                <w:szCs w:val="26"/>
                <w:shd w:val="clear" w:color="auto" w:fill="FFFFFF"/>
              </w:rPr>
            </w:pPr>
            <w:r w:rsidRPr="00CC076B">
              <w:rPr>
                <w:rFonts w:ascii="Times New Roman" w:hAnsi="Times New Roman" w:cs="Times New Roman"/>
                <w:b/>
                <w:color w:val="333333"/>
                <w:sz w:val="26"/>
                <w:szCs w:val="26"/>
                <w:u w:val="single"/>
                <w:shd w:val="clear" w:color="auto" w:fill="FFFFFF"/>
              </w:rPr>
              <w:t>RESOLVED</w:t>
            </w:r>
            <w:r w:rsidR="006B192A" w:rsidRPr="00CC076B">
              <w:rPr>
                <w:rFonts w:ascii="Times New Roman" w:hAnsi="Times New Roman" w:cs="Times New Roman"/>
                <w:b/>
                <w:color w:val="333333"/>
                <w:sz w:val="26"/>
                <w:szCs w:val="26"/>
                <w:u w:val="single"/>
                <w:shd w:val="clear" w:color="auto" w:fill="FFFFFF"/>
              </w:rPr>
              <w:t xml:space="preserve"> </w:t>
            </w:r>
            <w:r w:rsidR="006B192A" w:rsidRPr="00CC076B">
              <w:rPr>
                <w:rFonts w:ascii="Times New Roman" w:hAnsi="Times New Roman" w:cs="Times New Roman"/>
                <w:color w:val="333333"/>
                <w:sz w:val="26"/>
                <w:szCs w:val="26"/>
                <w:shd w:val="clear" w:color="auto" w:fill="FFFFFF"/>
              </w:rPr>
              <w:t xml:space="preserve">to object for the following </w:t>
            </w:r>
            <w:proofErr w:type="gramStart"/>
            <w:r w:rsidR="006B192A" w:rsidRPr="00CC076B">
              <w:rPr>
                <w:rFonts w:ascii="Times New Roman" w:hAnsi="Times New Roman" w:cs="Times New Roman"/>
                <w:color w:val="333333"/>
                <w:sz w:val="26"/>
                <w:szCs w:val="26"/>
                <w:shd w:val="clear" w:color="auto" w:fill="FFFFFF"/>
              </w:rPr>
              <w:t>reasons:-</w:t>
            </w:r>
            <w:proofErr w:type="gramEnd"/>
          </w:p>
          <w:p w14:paraId="4220B5DD" w14:textId="77777777" w:rsidR="00234AA8" w:rsidRPr="00CC076B" w:rsidRDefault="00234AA8" w:rsidP="00234AA8">
            <w:pPr>
              <w:ind w:left="776"/>
              <w:jc w:val="both"/>
              <w:rPr>
                <w:rFonts w:ascii="Times New Roman" w:hAnsi="Times New Roman" w:cs="Times New Roman"/>
                <w:color w:val="333333"/>
                <w:szCs w:val="16"/>
                <w:shd w:val="clear" w:color="auto" w:fill="FFFFFF"/>
              </w:rPr>
            </w:pPr>
          </w:p>
          <w:p w14:paraId="7BEDA7BD" w14:textId="510C8664" w:rsidR="00234AA8" w:rsidRPr="00CC076B" w:rsidRDefault="00234AA8" w:rsidP="00234AA8">
            <w:pPr>
              <w:ind w:left="776"/>
              <w:jc w:val="both"/>
              <w:rPr>
                <w:rFonts w:ascii="Times New Roman" w:hAnsi="Times New Roman" w:cs="Times New Roman"/>
                <w:color w:val="333333"/>
                <w:sz w:val="26"/>
                <w:szCs w:val="26"/>
                <w:shd w:val="clear" w:color="auto" w:fill="FFFFFF"/>
              </w:rPr>
            </w:pPr>
            <w:r w:rsidRPr="00CC076B">
              <w:rPr>
                <w:rFonts w:ascii="Times New Roman" w:hAnsi="Times New Roman" w:cs="Times New Roman"/>
                <w:color w:val="333333"/>
                <w:sz w:val="26"/>
                <w:szCs w:val="26"/>
                <w:shd w:val="clear" w:color="auto" w:fill="FFFFFF"/>
              </w:rPr>
              <w:t xml:space="preserve">The manure storage in existing buildings </w:t>
            </w:r>
            <w:proofErr w:type="gramStart"/>
            <w:r w:rsidRPr="00CC076B">
              <w:rPr>
                <w:rFonts w:ascii="Times New Roman" w:hAnsi="Times New Roman" w:cs="Times New Roman"/>
                <w:color w:val="333333"/>
                <w:sz w:val="26"/>
                <w:szCs w:val="26"/>
                <w:shd w:val="clear" w:color="auto" w:fill="FFFFFF"/>
              </w:rPr>
              <w:t>close proximity</w:t>
            </w:r>
            <w:proofErr w:type="gramEnd"/>
            <w:r w:rsidRPr="00CC076B">
              <w:rPr>
                <w:rFonts w:ascii="Times New Roman" w:hAnsi="Times New Roman" w:cs="Times New Roman"/>
                <w:color w:val="333333"/>
                <w:sz w:val="26"/>
                <w:szCs w:val="26"/>
                <w:shd w:val="clear" w:color="auto" w:fill="FFFFFF"/>
              </w:rPr>
              <w:t xml:space="preserve"> to residential properties. Council is concerned of the gradient of some of the allotted ground for spreading manure is not suitable for spreading and ploughing</w:t>
            </w:r>
            <w:r w:rsidR="005C455C" w:rsidRPr="00CC076B">
              <w:rPr>
                <w:rFonts w:ascii="Times New Roman" w:hAnsi="Times New Roman" w:cs="Times New Roman"/>
                <w:color w:val="333333"/>
                <w:sz w:val="26"/>
                <w:szCs w:val="26"/>
                <w:shd w:val="clear" w:color="auto" w:fill="FFFFFF"/>
              </w:rPr>
              <w:t>.</w:t>
            </w:r>
          </w:p>
          <w:p w14:paraId="688C8FA1" w14:textId="77777777" w:rsidR="005C455C" w:rsidRPr="00CC076B" w:rsidRDefault="005C455C" w:rsidP="00234AA8">
            <w:pPr>
              <w:ind w:left="776"/>
              <w:jc w:val="both"/>
              <w:rPr>
                <w:rFonts w:ascii="Times New Roman" w:hAnsi="Times New Roman" w:cs="Times New Roman"/>
                <w:color w:val="333333"/>
                <w:szCs w:val="16"/>
                <w:shd w:val="clear" w:color="auto" w:fill="FFFFFF"/>
              </w:rPr>
            </w:pPr>
          </w:p>
          <w:p w14:paraId="54378378" w14:textId="77777777" w:rsidR="005E0DBF" w:rsidRDefault="00B65200" w:rsidP="00B65200">
            <w:pPr>
              <w:ind w:left="773"/>
              <w:jc w:val="both"/>
              <w:rPr>
                <w:rFonts w:ascii="Times New Roman" w:hAnsi="Times New Roman" w:cs="Times New Roman"/>
                <w:sz w:val="26"/>
                <w:szCs w:val="26"/>
              </w:rPr>
            </w:pPr>
            <w:r w:rsidRPr="00CC076B">
              <w:rPr>
                <w:rFonts w:ascii="Times New Roman" w:hAnsi="Times New Roman" w:cs="Times New Roman"/>
                <w:sz w:val="26"/>
                <w:szCs w:val="26"/>
              </w:rPr>
              <w:t xml:space="preserve">828pm Cllrs </w:t>
            </w:r>
            <w:r w:rsidR="006B192A" w:rsidRPr="00CC076B">
              <w:rPr>
                <w:rFonts w:ascii="Times New Roman" w:hAnsi="Times New Roman" w:cs="Times New Roman"/>
                <w:sz w:val="26"/>
                <w:szCs w:val="26"/>
              </w:rPr>
              <w:t xml:space="preserve">Pugh, </w:t>
            </w:r>
            <w:proofErr w:type="spellStart"/>
            <w:r w:rsidRPr="00CC076B">
              <w:rPr>
                <w:rFonts w:ascii="Times New Roman" w:hAnsi="Times New Roman" w:cs="Times New Roman"/>
                <w:sz w:val="26"/>
                <w:szCs w:val="26"/>
              </w:rPr>
              <w:t>Orrells</w:t>
            </w:r>
            <w:proofErr w:type="spellEnd"/>
            <w:r w:rsidRPr="00B65200">
              <w:rPr>
                <w:rFonts w:ascii="Times New Roman" w:hAnsi="Times New Roman" w:cs="Times New Roman"/>
                <w:sz w:val="26"/>
                <w:szCs w:val="26"/>
              </w:rPr>
              <w:t xml:space="preserve">, Williams and Jones </w:t>
            </w:r>
            <w:r>
              <w:rPr>
                <w:rFonts w:ascii="Times New Roman" w:hAnsi="Times New Roman" w:cs="Times New Roman"/>
                <w:sz w:val="26"/>
                <w:szCs w:val="26"/>
              </w:rPr>
              <w:t>returned to</w:t>
            </w:r>
            <w:r w:rsidRPr="00B65200">
              <w:rPr>
                <w:rFonts w:ascii="Times New Roman" w:hAnsi="Times New Roman" w:cs="Times New Roman"/>
                <w:sz w:val="26"/>
                <w:szCs w:val="26"/>
              </w:rPr>
              <w:t xml:space="preserve"> the room</w:t>
            </w:r>
          </w:p>
          <w:p w14:paraId="70BB7A84" w14:textId="77777777" w:rsidR="006B192A" w:rsidRPr="00CC076B" w:rsidRDefault="006B192A" w:rsidP="00B65200">
            <w:pPr>
              <w:ind w:left="773"/>
              <w:jc w:val="both"/>
              <w:rPr>
                <w:rFonts w:ascii="Times New Roman" w:hAnsi="Times New Roman" w:cs="Times New Roman"/>
                <w:szCs w:val="16"/>
              </w:rPr>
            </w:pPr>
          </w:p>
          <w:p w14:paraId="1D3164EA" w14:textId="51C2EA86" w:rsidR="006B192A" w:rsidRDefault="006B192A" w:rsidP="001F7E6A">
            <w:pPr>
              <w:pStyle w:val="ListParagraph"/>
              <w:numPr>
                <w:ilvl w:val="0"/>
                <w:numId w:val="3"/>
              </w:numPr>
              <w:jc w:val="both"/>
              <w:rPr>
                <w:rFonts w:ascii="Times New Roman" w:hAnsi="Times New Roman" w:cs="Times New Roman"/>
                <w:sz w:val="26"/>
                <w:szCs w:val="26"/>
              </w:rPr>
            </w:pPr>
            <w:r w:rsidRPr="00A96D9A">
              <w:rPr>
                <w:rFonts w:ascii="Times New Roman" w:hAnsi="Times New Roman" w:cs="Times New Roman"/>
                <w:sz w:val="26"/>
                <w:szCs w:val="26"/>
              </w:rPr>
              <w:t xml:space="preserve">Pre-Planning Consultation </w:t>
            </w:r>
            <w:r w:rsidR="00A96D9A" w:rsidRPr="00A96D9A">
              <w:rPr>
                <w:rFonts w:ascii="Times New Roman" w:hAnsi="Times New Roman" w:cs="Times New Roman"/>
                <w:sz w:val="26"/>
                <w:szCs w:val="26"/>
              </w:rPr>
              <w:t xml:space="preserve">Free Range </w:t>
            </w:r>
            <w:proofErr w:type="gramStart"/>
            <w:r w:rsidR="00A96D9A" w:rsidRPr="00A96D9A">
              <w:rPr>
                <w:rFonts w:ascii="Times New Roman" w:hAnsi="Times New Roman" w:cs="Times New Roman"/>
                <w:sz w:val="26"/>
                <w:szCs w:val="26"/>
              </w:rPr>
              <w:t>poultry</w:t>
            </w:r>
            <w:proofErr w:type="gramEnd"/>
            <w:r w:rsidR="00A96D9A" w:rsidRPr="00A96D9A">
              <w:rPr>
                <w:rFonts w:ascii="Times New Roman" w:hAnsi="Times New Roman" w:cs="Times New Roman"/>
                <w:sz w:val="26"/>
                <w:szCs w:val="26"/>
              </w:rPr>
              <w:t xml:space="preserve"> Unit Extension, Upper Bryn, Abermule Their agent</w:t>
            </w:r>
            <w:r w:rsidRPr="00A96D9A">
              <w:rPr>
                <w:rFonts w:ascii="Times New Roman" w:hAnsi="Times New Roman" w:cs="Times New Roman"/>
                <w:sz w:val="26"/>
                <w:szCs w:val="26"/>
              </w:rPr>
              <w:t xml:space="preserve"> from Roger Parry and </w:t>
            </w:r>
            <w:r w:rsidR="00A96D9A" w:rsidRPr="00A96D9A">
              <w:rPr>
                <w:rFonts w:ascii="Times New Roman" w:hAnsi="Times New Roman" w:cs="Times New Roman"/>
                <w:sz w:val="26"/>
                <w:szCs w:val="26"/>
              </w:rPr>
              <w:t>Partners</w:t>
            </w:r>
            <w:r w:rsidR="00220C6B">
              <w:rPr>
                <w:rFonts w:ascii="Times New Roman" w:hAnsi="Times New Roman" w:cs="Times New Roman"/>
                <w:sz w:val="26"/>
                <w:szCs w:val="26"/>
              </w:rPr>
              <w:t xml:space="preserve"> </w:t>
            </w:r>
            <w:r w:rsidRPr="00A96D9A">
              <w:rPr>
                <w:rFonts w:ascii="Times New Roman" w:hAnsi="Times New Roman" w:cs="Times New Roman"/>
                <w:sz w:val="26"/>
                <w:szCs w:val="26"/>
              </w:rPr>
              <w:t>was in attendance.</w:t>
            </w:r>
            <w:r w:rsidR="00A96D9A" w:rsidRPr="00A96D9A">
              <w:rPr>
                <w:rFonts w:ascii="Times New Roman" w:hAnsi="Times New Roman" w:cs="Times New Roman"/>
                <w:sz w:val="26"/>
                <w:szCs w:val="26"/>
              </w:rPr>
              <w:t xml:space="preserve"> Following brief presentation, m</w:t>
            </w:r>
            <w:r w:rsidRPr="00A96D9A">
              <w:rPr>
                <w:rFonts w:ascii="Times New Roman" w:hAnsi="Times New Roman" w:cs="Times New Roman"/>
                <w:sz w:val="26"/>
                <w:szCs w:val="26"/>
              </w:rPr>
              <w:t>embers asked for verification on certain matters in relation to the development which were answered by the representative</w:t>
            </w:r>
            <w:r w:rsidR="00A96D9A">
              <w:rPr>
                <w:rFonts w:ascii="Times New Roman" w:hAnsi="Times New Roman" w:cs="Times New Roman"/>
                <w:sz w:val="26"/>
                <w:szCs w:val="26"/>
              </w:rPr>
              <w:t xml:space="preserve"> to Councils satisfaction. </w:t>
            </w:r>
          </w:p>
          <w:p w14:paraId="546809EF" w14:textId="39B6EA38" w:rsidR="00A96D9A" w:rsidRPr="006B192A" w:rsidRDefault="00A96D9A" w:rsidP="00A96D9A">
            <w:pPr>
              <w:pStyle w:val="ListParagraph"/>
              <w:jc w:val="both"/>
              <w:rPr>
                <w:rFonts w:ascii="Times New Roman" w:hAnsi="Times New Roman" w:cs="Times New Roman"/>
                <w:sz w:val="26"/>
                <w:szCs w:val="26"/>
              </w:rPr>
            </w:pPr>
            <w:r>
              <w:rPr>
                <w:rFonts w:ascii="Times New Roman" w:hAnsi="Times New Roman" w:cs="Times New Roman"/>
                <w:sz w:val="26"/>
                <w:szCs w:val="26"/>
              </w:rPr>
              <w:t xml:space="preserve">Clerk to </w:t>
            </w:r>
            <w:proofErr w:type="spellStart"/>
            <w:proofErr w:type="gramStart"/>
            <w:r>
              <w:rPr>
                <w:rFonts w:ascii="Times New Roman" w:hAnsi="Times New Roman" w:cs="Times New Roman"/>
                <w:sz w:val="26"/>
                <w:szCs w:val="26"/>
              </w:rPr>
              <w:t>e.mail</w:t>
            </w:r>
            <w:proofErr w:type="spellEnd"/>
            <w:proofErr w:type="gramEnd"/>
            <w:r>
              <w:rPr>
                <w:rFonts w:ascii="Times New Roman" w:hAnsi="Times New Roman" w:cs="Times New Roman"/>
                <w:sz w:val="26"/>
                <w:szCs w:val="26"/>
              </w:rPr>
              <w:t xml:space="preserve"> agent expressing the gratitude of Council for attendance and a professional consultation.</w:t>
            </w:r>
          </w:p>
        </w:tc>
      </w:tr>
      <w:tr w:rsidR="00E62158" w:rsidRPr="004E24B8" w14:paraId="49FA9AE2" w14:textId="77777777" w:rsidTr="003035BE">
        <w:tc>
          <w:tcPr>
            <w:tcW w:w="1080" w:type="dxa"/>
          </w:tcPr>
          <w:p w14:paraId="00A91B54" w14:textId="0AF91AA9" w:rsidR="00E62158" w:rsidRPr="004E24B8" w:rsidRDefault="00E62158" w:rsidP="00E62158">
            <w:pPr>
              <w:rPr>
                <w:rFonts w:ascii="Times New Roman" w:hAnsi="Times New Roman" w:cs="Times New Roman"/>
                <w:b/>
                <w:sz w:val="26"/>
                <w:szCs w:val="26"/>
              </w:rPr>
            </w:pPr>
          </w:p>
        </w:tc>
        <w:tc>
          <w:tcPr>
            <w:tcW w:w="1211" w:type="dxa"/>
          </w:tcPr>
          <w:p w14:paraId="728A28B9" w14:textId="77777777" w:rsidR="00E62158" w:rsidRPr="004E24B8" w:rsidRDefault="00E62158" w:rsidP="00E62158">
            <w:pPr>
              <w:jc w:val="center"/>
              <w:rPr>
                <w:rFonts w:ascii="Times New Roman" w:hAnsi="Times New Roman" w:cs="Times New Roman"/>
                <w:sz w:val="26"/>
                <w:szCs w:val="26"/>
              </w:rPr>
            </w:pPr>
          </w:p>
        </w:tc>
        <w:tc>
          <w:tcPr>
            <w:tcW w:w="8869" w:type="dxa"/>
          </w:tcPr>
          <w:p w14:paraId="39493ECA" w14:textId="77777777" w:rsidR="00E62158" w:rsidRPr="004E24B8" w:rsidRDefault="00E62158" w:rsidP="00E62158">
            <w:pPr>
              <w:jc w:val="both"/>
              <w:rPr>
                <w:rFonts w:ascii="Times New Roman" w:hAnsi="Times New Roman" w:cs="Times New Roman"/>
                <w:sz w:val="26"/>
                <w:szCs w:val="26"/>
              </w:rPr>
            </w:pPr>
          </w:p>
        </w:tc>
      </w:tr>
      <w:tr w:rsidR="00E62158" w:rsidRPr="004E24B8" w14:paraId="675B084F" w14:textId="77777777" w:rsidTr="003035BE">
        <w:tc>
          <w:tcPr>
            <w:tcW w:w="1080" w:type="dxa"/>
          </w:tcPr>
          <w:p w14:paraId="2E149F3A" w14:textId="1349865B" w:rsidR="00E62158" w:rsidRPr="004E24B8" w:rsidRDefault="00E62158" w:rsidP="00E62158">
            <w:pPr>
              <w:rPr>
                <w:rFonts w:ascii="Times New Roman" w:hAnsi="Times New Roman" w:cs="Times New Roman"/>
                <w:b/>
                <w:sz w:val="26"/>
                <w:szCs w:val="26"/>
              </w:rPr>
            </w:pPr>
            <w:r w:rsidRPr="004E24B8">
              <w:rPr>
                <w:rFonts w:ascii="Times New Roman" w:hAnsi="Times New Roman" w:cs="Times New Roman"/>
                <w:b/>
                <w:sz w:val="26"/>
                <w:szCs w:val="26"/>
              </w:rPr>
              <w:t>1</w:t>
            </w:r>
            <w:r w:rsidR="00234C51">
              <w:rPr>
                <w:rFonts w:ascii="Times New Roman" w:hAnsi="Times New Roman" w:cs="Times New Roman"/>
                <w:b/>
                <w:sz w:val="26"/>
                <w:szCs w:val="26"/>
              </w:rPr>
              <w:t>38</w:t>
            </w:r>
            <w:r w:rsidRPr="004E24B8">
              <w:rPr>
                <w:rFonts w:ascii="Times New Roman" w:hAnsi="Times New Roman" w:cs="Times New Roman"/>
                <w:b/>
                <w:sz w:val="26"/>
                <w:szCs w:val="26"/>
              </w:rPr>
              <w:t>-19</w:t>
            </w:r>
          </w:p>
        </w:tc>
        <w:tc>
          <w:tcPr>
            <w:tcW w:w="1211" w:type="dxa"/>
          </w:tcPr>
          <w:p w14:paraId="682D46B7" w14:textId="526DF39E" w:rsidR="00E62158" w:rsidRPr="004E24B8" w:rsidRDefault="00E62158" w:rsidP="00E62158">
            <w:pPr>
              <w:jc w:val="center"/>
              <w:rPr>
                <w:rFonts w:ascii="Times New Roman" w:hAnsi="Times New Roman" w:cs="Times New Roman"/>
                <w:sz w:val="26"/>
                <w:szCs w:val="26"/>
              </w:rPr>
            </w:pPr>
            <w:r w:rsidRPr="004E24B8">
              <w:rPr>
                <w:rFonts w:ascii="Times New Roman" w:hAnsi="Times New Roman" w:cs="Times New Roman"/>
                <w:sz w:val="26"/>
                <w:szCs w:val="26"/>
              </w:rPr>
              <w:t>8</w:t>
            </w:r>
          </w:p>
        </w:tc>
        <w:tc>
          <w:tcPr>
            <w:tcW w:w="8869" w:type="dxa"/>
          </w:tcPr>
          <w:p w14:paraId="2BFEC1BC" w14:textId="264F72F5" w:rsidR="00E62158" w:rsidRPr="004E24B8" w:rsidRDefault="00E62158" w:rsidP="00E62158">
            <w:pPr>
              <w:jc w:val="both"/>
              <w:rPr>
                <w:rFonts w:ascii="Times New Roman" w:hAnsi="Times New Roman" w:cs="Times New Roman"/>
                <w:sz w:val="26"/>
                <w:szCs w:val="26"/>
              </w:rPr>
            </w:pPr>
            <w:r w:rsidRPr="004E24B8">
              <w:rPr>
                <w:rFonts w:ascii="Times New Roman" w:hAnsi="Times New Roman" w:cs="Times New Roman"/>
                <w:b/>
                <w:sz w:val="26"/>
                <w:szCs w:val="26"/>
                <w:u w:val="single"/>
              </w:rPr>
              <w:t>FINANCE</w:t>
            </w:r>
          </w:p>
        </w:tc>
      </w:tr>
      <w:tr w:rsidR="00E62158" w:rsidRPr="004E24B8" w14:paraId="25D1E553" w14:textId="77777777" w:rsidTr="003035BE">
        <w:tc>
          <w:tcPr>
            <w:tcW w:w="1080" w:type="dxa"/>
          </w:tcPr>
          <w:p w14:paraId="2A5AB5B0" w14:textId="77777777" w:rsidR="00E62158" w:rsidRPr="004E24B8" w:rsidRDefault="00E62158" w:rsidP="00E62158">
            <w:pPr>
              <w:rPr>
                <w:rFonts w:ascii="Times New Roman" w:hAnsi="Times New Roman" w:cs="Times New Roman"/>
                <w:b/>
                <w:sz w:val="26"/>
                <w:szCs w:val="26"/>
              </w:rPr>
            </w:pPr>
          </w:p>
        </w:tc>
        <w:tc>
          <w:tcPr>
            <w:tcW w:w="1211" w:type="dxa"/>
          </w:tcPr>
          <w:p w14:paraId="74F8E57E" w14:textId="77777777" w:rsidR="00E62158" w:rsidRPr="004E24B8" w:rsidRDefault="00E62158" w:rsidP="00E62158">
            <w:pPr>
              <w:jc w:val="center"/>
              <w:rPr>
                <w:rFonts w:ascii="Times New Roman" w:hAnsi="Times New Roman" w:cs="Times New Roman"/>
                <w:sz w:val="26"/>
                <w:szCs w:val="26"/>
              </w:rPr>
            </w:pPr>
          </w:p>
        </w:tc>
        <w:tc>
          <w:tcPr>
            <w:tcW w:w="8869" w:type="dxa"/>
          </w:tcPr>
          <w:p w14:paraId="0B891AB2" w14:textId="77777777" w:rsidR="00E62158" w:rsidRPr="004E24B8" w:rsidRDefault="00E62158" w:rsidP="00E62158">
            <w:pPr>
              <w:jc w:val="both"/>
              <w:rPr>
                <w:rFonts w:ascii="Times New Roman" w:hAnsi="Times New Roman" w:cs="Times New Roman"/>
                <w:sz w:val="26"/>
                <w:szCs w:val="26"/>
              </w:rPr>
            </w:pPr>
          </w:p>
        </w:tc>
      </w:tr>
      <w:tr w:rsidR="00E62158" w:rsidRPr="004E24B8" w14:paraId="4384C6F0" w14:textId="77777777" w:rsidTr="003035BE">
        <w:tc>
          <w:tcPr>
            <w:tcW w:w="1080" w:type="dxa"/>
          </w:tcPr>
          <w:p w14:paraId="00575FA6" w14:textId="77777777" w:rsidR="00E62158" w:rsidRPr="004E24B8" w:rsidRDefault="00E62158" w:rsidP="00E62158">
            <w:pPr>
              <w:rPr>
                <w:rFonts w:ascii="Times New Roman" w:hAnsi="Times New Roman" w:cs="Times New Roman"/>
                <w:b/>
                <w:sz w:val="26"/>
                <w:szCs w:val="26"/>
              </w:rPr>
            </w:pPr>
          </w:p>
        </w:tc>
        <w:tc>
          <w:tcPr>
            <w:tcW w:w="1211" w:type="dxa"/>
          </w:tcPr>
          <w:p w14:paraId="32FD0326" w14:textId="77777777" w:rsidR="00E62158" w:rsidRPr="004E24B8" w:rsidRDefault="00E62158" w:rsidP="00E62158">
            <w:pPr>
              <w:jc w:val="center"/>
              <w:rPr>
                <w:rFonts w:ascii="Times New Roman" w:hAnsi="Times New Roman" w:cs="Times New Roman"/>
                <w:sz w:val="26"/>
                <w:szCs w:val="26"/>
              </w:rPr>
            </w:pPr>
          </w:p>
        </w:tc>
        <w:tc>
          <w:tcPr>
            <w:tcW w:w="8869" w:type="dxa"/>
          </w:tcPr>
          <w:p w14:paraId="40CBE55D" w14:textId="45531321" w:rsidR="008577FC" w:rsidRDefault="008577FC" w:rsidP="001F7E6A">
            <w:pPr>
              <w:pStyle w:val="ListParagraph"/>
              <w:numPr>
                <w:ilvl w:val="0"/>
                <w:numId w:val="2"/>
              </w:numPr>
              <w:ind w:left="915" w:hanging="567"/>
              <w:rPr>
                <w:rFonts w:ascii="Times New Roman" w:hAnsi="Times New Roman" w:cs="Times New Roman"/>
                <w:sz w:val="26"/>
                <w:szCs w:val="26"/>
              </w:rPr>
            </w:pPr>
            <w:r w:rsidRPr="008577FC">
              <w:rPr>
                <w:rFonts w:ascii="Times New Roman" w:hAnsi="Times New Roman" w:cs="Times New Roman"/>
                <w:sz w:val="26"/>
                <w:szCs w:val="26"/>
              </w:rPr>
              <w:t>To note the bank balances</w:t>
            </w:r>
          </w:p>
          <w:p w14:paraId="2E4DDA22" w14:textId="7D1396AB" w:rsidR="008577FC" w:rsidRPr="008577FC" w:rsidRDefault="008577FC" w:rsidP="008577FC">
            <w:pPr>
              <w:pStyle w:val="ListParagraph"/>
              <w:ind w:left="915"/>
              <w:rPr>
                <w:rFonts w:ascii="Times New Roman" w:hAnsi="Times New Roman" w:cs="Times New Roman"/>
                <w:sz w:val="26"/>
                <w:szCs w:val="26"/>
              </w:rPr>
            </w:pPr>
            <w:r w:rsidRPr="008577FC">
              <w:rPr>
                <w:rFonts w:ascii="Times New Roman" w:hAnsi="Times New Roman" w:cs="Times New Roman"/>
                <w:sz w:val="26"/>
                <w:szCs w:val="26"/>
              </w:rPr>
              <w:t xml:space="preserve">The balances stood at Current account       </w:t>
            </w:r>
            <w:proofErr w:type="gramStart"/>
            <w:r w:rsidRPr="008577FC">
              <w:rPr>
                <w:rFonts w:ascii="Times New Roman" w:hAnsi="Times New Roman" w:cs="Times New Roman"/>
                <w:sz w:val="26"/>
                <w:szCs w:val="26"/>
              </w:rPr>
              <w:t xml:space="preserve">£ </w:t>
            </w:r>
            <w:r w:rsidR="005549ED">
              <w:rPr>
                <w:rFonts w:ascii="Times New Roman" w:hAnsi="Times New Roman" w:cs="Times New Roman"/>
                <w:sz w:val="26"/>
                <w:szCs w:val="26"/>
              </w:rPr>
              <w:t xml:space="preserve"> </w:t>
            </w:r>
            <w:r w:rsidR="00E23D80">
              <w:rPr>
                <w:rFonts w:ascii="Times New Roman" w:hAnsi="Times New Roman" w:cs="Times New Roman"/>
                <w:sz w:val="26"/>
                <w:szCs w:val="26"/>
              </w:rPr>
              <w:t>8944.41</w:t>
            </w:r>
            <w:proofErr w:type="gramEnd"/>
          </w:p>
          <w:p w14:paraId="7BB62696" w14:textId="3FD3F198" w:rsidR="008577FC" w:rsidRPr="008577FC" w:rsidRDefault="008577FC" w:rsidP="008577FC">
            <w:pPr>
              <w:pStyle w:val="ListParagraph"/>
              <w:ind w:left="915"/>
              <w:rPr>
                <w:rFonts w:ascii="Times New Roman" w:hAnsi="Times New Roman" w:cs="Times New Roman"/>
                <w:sz w:val="26"/>
                <w:szCs w:val="26"/>
              </w:rPr>
            </w:pPr>
            <w:r w:rsidRPr="008577FC">
              <w:rPr>
                <w:rFonts w:ascii="Times New Roman" w:hAnsi="Times New Roman" w:cs="Times New Roman"/>
                <w:sz w:val="26"/>
                <w:szCs w:val="26"/>
              </w:rPr>
              <w:t>Deposit account                                          £ 2</w:t>
            </w:r>
            <w:r>
              <w:rPr>
                <w:rFonts w:ascii="Times New Roman" w:hAnsi="Times New Roman" w:cs="Times New Roman"/>
                <w:sz w:val="26"/>
                <w:szCs w:val="26"/>
              </w:rPr>
              <w:t>10</w:t>
            </w:r>
            <w:r w:rsidR="00DB2FAF">
              <w:rPr>
                <w:rFonts w:ascii="Times New Roman" w:hAnsi="Times New Roman" w:cs="Times New Roman"/>
                <w:sz w:val="26"/>
                <w:szCs w:val="26"/>
              </w:rPr>
              <w:t>43.04</w:t>
            </w:r>
          </w:p>
          <w:p w14:paraId="1F11A891" w14:textId="6A930BDA" w:rsidR="008577FC" w:rsidRPr="008577FC" w:rsidRDefault="008577FC" w:rsidP="008577FC">
            <w:pPr>
              <w:pStyle w:val="ListParagraph"/>
              <w:ind w:left="915"/>
              <w:rPr>
                <w:rFonts w:ascii="Times New Roman" w:hAnsi="Times New Roman" w:cs="Times New Roman"/>
                <w:sz w:val="26"/>
                <w:szCs w:val="26"/>
              </w:rPr>
            </w:pPr>
            <w:r w:rsidRPr="008577FC">
              <w:rPr>
                <w:rFonts w:ascii="Times New Roman" w:hAnsi="Times New Roman" w:cs="Times New Roman"/>
                <w:sz w:val="26"/>
                <w:szCs w:val="26"/>
              </w:rPr>
              <w:t xml:space="preserve">Giving a total of                                          £ </w:t>
            </w:r>
            <w:r w:rsidR="00DB2FAF">
              <w:rPr>
                <w:rFonts w:ascii="Times New Roman" w:hAnsi="Times New Roman" w:cs="Times New Roman"/>
                <w:sz w:val="26"/>
                <w:szCs w:val="26"/>
              </w:rPr>
              <w:t>29987</w:t>
            </w:r>
            <w:r w:rsidR="005549ED">
              <w:rPr>
                <w:rFonts w:ascii="Times New Roman" w:hAnsi="Times New Roman" w:cs="Times New Roman"/>
                <w:sz w:val="26"/>
                <w:szCs w:val="26"/>
              </w:rPr>
              <w:t>.4</w:t>
            </w:r>
            <w:r w:rsidR="00DB2FAF">
              <w:rPr>
                <w:rFonts w:ascii="Times New Roman" w:hAnsi="Times New Roman" w:cs="Times New Roman"/>
                <w:sz w:val="26"/>
                <w:szCs w:val="26"/>
              </w:rPr>
              <w:t>5</w:t>
            </w:r>
          </w:p>
          <w:p w14:paraId="3910969E" w14:textId="77777777" w:rsidR="005E0DBF" w:rsidRPr="00CC076B" w:rsidRDefault="005E0DBF" w:rsidP="005E0DBF">
            <w:pPr>
              <w:ind w:left="915"/>
              <w:rPr>
                <w:rFonts w:ascii="Times New Roman" w:hAnsi="Times New Roman" w:cs="Times New Roman"/>
                <w:szCs w:val="16"/>
              </w:rPr>
            </w:pPr>
            <w:bookmarkStart w:id="0" w:name="_GoBack"/>
          </w:p>
          <w:bookmarkEnd w:id="0"/>
          <w:p w14:paraId="4D134AA3" w14:textId="77777777" w:rsidR="005E0DBF" w:rsidRPr="005E0DBF" w:rsidRDefault="005E0DBF" w:rsidP="001F7E6A">
            <w:pPr>
              <w:numPr>
                <w:ilvl w:val="0"/>
                <w:numId w:val="2"/>
              </w:numPr>
              <w:ind w:left="915" w:hanging="567"/>
              <w:rPr>
                <w:rFonts w:ascii="Times New Roman" w:hAnsi="Times New Roman" w:cs="Times New Roman"/>
                <w:sz w:val="26"/>
                <w:szCs w:val="26"/>
              </w:rPr>
            </w:pPr>
            <w:r w:rsidRPr="005E0DBF">
              <w:rPr>
                <w:rFonts w:ascii="Times New Roman" w:hAnsi="Times New Roman" w:cs="Times New Roman"/>
                <w:sz w:val="26"/>
                <w:szCs w:val="26"/>
              </w:rPr>
              <w:t xml:space="preserve">To consider the following invoices </w:t>
            </w:r>
          </w:p>
          <w:p w14:paraId="78232981" w14:textId="77777777" w:rsidR="005E0DBF" w:rsidRPr="005E0DBF" w:rsidRDefault="005E0DBF" w:rsidP="001F7E6A">
            <w:pPr>
              <w:numPr>
                <w:ilvl w:val="2"/>
                <w:numId w:val="4"/>
              </w:numPr>
              <w:tabs>
                <w:tab w:val="num" w:pos="846"/>
              </w:tabs>
              <w:ind w:left="1026"/>
              <w:rPr>
                <w:rFonts w:ascii="Times New Roman" w:hAnsi="Times New Roman" w:cs="Times New Roman"/>
                <w:sz w:val="26"/>
                <w:szCs w:val="26"/>
              </w:rPr>
            </w:pPr>
            <w:r w:rsidRPr="005E0DBF">
              <w:rPr>
                <w:rFonts w:ascii="Times New Roman" w:hAnsi="Times New Roman" w:cs="Times New Roman"/>
                <w:sz w:val="26"/>
                <w:szCs w:val="26"/>
              </w:rPr>
              <w:t xml:space="preserve">HMRC £134.00p (Section 111 &amp;112 </w:t>
            </w:r>
            <w:proofErr w:type="spellStart"/>
            <w:r w:rsidRPr="005E0DBF">
              <w:rPr>
                <w:rFonts w:ascii="Times New Roman" w:hAnsi="Times New Roman" w:cs="Times New Roman"/>
                <w:sz w:val="26"/>
                <w:szCs w:val="26"/>
              </w:rPr>
              <w:t>LGA</w:t>
            </w:r>
            <w:proofErr w:type="spellEnd"/>
            <w:r w:rsidRPr="005E0DBF">
              <w:rPr>
                <w:rFonts w:ascii="Times New Roman" w:hAnsi="Times New Roman" w:cs="Times New Roman"/>
                <w:sz w:val="26"/>
                <w:szCs w:val="26"/>
              </w:rPr>
              <w:t xml:space="preserve"> 1972)</w:t>
            </w:r>
          </w:p>
          <w:p w14:paraId="77FC25FB" w14:textId="77777777" w:rsidR="005E0DBF" w:rsidRPr="005E0DBF" w:rsidRDefault="005E0DBF" w:rsidP="001F7E6A">
            <w:pPr>
              <w:numPr>
                <w:ilvl w:val="2"/>
                <w:numId w:val="4"/>
              </w:numPr>
              <w:tabs>
                <w:tab w:val="num" w:pos="846"/>
              </w:tabs>
              <w:ind w:left="1026"/>
              <w:rPr>
                <w:rFonts w:ascii="Times New Roman" w:hAnsi="Times New Roman" w:cs="Times New Roman"/>
                <w:sz w:val="26"/>
                <w:szCs w:val="26"/>
              </w:rPr>
            </w:pPr>
            <w:r w:rsidRPr="005E0DBF">
              <w:rPr>
                <w:rFonts w:ascii="Times New Roman" w:hAnsi="Times New Roman" w:cs="Times New Roman"/>
                <w:sz w:val="26"/>
                <w:szCs w:val="26"/>
              </w:rPr>
              <w:t xml:space="preserve">Clerk’s expenses £105.82p (Section111 &amp;112 </w:t>
            </w:r>
            <w:proofErr w:type="spellStart"/>
            <w:r w:rsidRPr="005E0DBF">
              <w:rPr>
                <w:rFonts w:ascii="Times New Roman" w:hAnsi="Times New Roman" w:cs="Times New Roman"/>
                <w:sz w:val="26"/>
                <w:szCs w:val="26"/>
              </w:rPr>
              <w:t>LGA</w:t>
            </w:r>
            <w:proofErr w:type="spellEnd"/>
            <w:r w:rsidRPr="005E0DBF">
              <w:rPr>
                <w:rFonts w:ascii="Times New Roman" w:hAnsi="Times New Roman" w:cs="Times New Roman"/>
                <w:sz w:val="26"/>
                <w:szCs w:val="26"/>
              </w:rPr>
              <w:t xml:space="preserve"> 1972)</w:t>
            </w:r>
          </w:p>
          <w:p w14:paraId="64494103" w14:textId="77777777" w:rsidR="00E62158" w:rsidRDefault="005E0DBF" w:rsidP="005E0DBF">
            <w:pPr>
              <w:tabs>
                <w:tab w:val="left" w:pos="942"/>
                <w:tab w:val="left" w:pos="1167"/>
              </w:tabs>
              <w:ind w:left="915"/>
              <w:rPr>
                <w:rFonts w:ascii="Times New Roman" w:hAnsi="Times New Roman" w:cs="Times New Roman"/>
                <w:sz w:val="26"/>
                <w:szCs w:val="26"/>
              </w:rPr>
            </w:pPr>
            <w:r w:rsidRPr="005E0DBF">
              <w:rPr>
                <w:rFonts w:ascii="Times New Roman" w:hAnsi="Times New Roman" w:cs="Times New Roman"/>
                <w:sz w:val="26"/>
                <w:szCs w:val="26"/>
              </w:rPr>
              <w:t>(mileage, office allowance, stamps and backup)</w:t>
            </w:r>
          </w:p>
          <w:p w14:paraId="2F6EAA37" w14:textId="7F5102E9" w:rsidR="00A31FD9" w:rsidRPr="005549ED" w:rsidRDefault="000D7ABC" w:rsidP="00CC076B">
            <w:pPr>
              <w:tabs>
                <w:tab w:val="left" w:pos="942"/>
                <w:tab w:val="left" w:pos="1167"/>
              </w:tabs>
              <w:ind w:left="915"/>
              <w:rPr>
                <w:rFonts w:ascii="Times New Roman" w:hAnsi="Times New Roman" w:cs="Times New Roman"/>
                <w:sz w:val="26"/>
                <w:szCs w:val="26"/>
              </w:rPr>
            </w:pPr>
            <w:r>
              <w:rPr>
                <w:rFonts w:ascii="Times New Roman" w:hAnsi="Times New Roman" w:cs="Times New Roman"/>
                <w:sz w:val="26"/>
                <w:szCs w:val="26"/>
              </w:rPr>
              <w:lastRenderedPageBreak/>
              <w:t xml:space="preserve">The clerk was instructed to pay all invoices </w:t>
            </w:r>
          </w:p>
        </w:tc>
      </w:tr>
      <w:tr w:rsidR="00E62158" w:rsidRPr="004E24B8" w14:paraId="0059A029" w14:textId="77777777" w:rsidTr="003035BE">
        <w:tc>
          <w:tcPr>
            <w:tcW w:w="1080" w:type="dxa"/>
          </w:tcPr>
          <w:p w14:paraId="57D0BF8D" w14:textId="77777777" w:rsidR="00E62158" w:rsidRPr="004E24B8" w:rsidRDefault="00E62158" w:rsidP="00E62158">
            <w:pPr>
              <w:rPr>
                <w:rFonts w:ascii="Times New Roman" w:hAnsi="Times New Roman" w:cs="Times New Roman"/>
                <w:b/>
                <w:sz w:val="26"/>
                <w:szCs w:val="26"/>
              </w:rPr>
            </w:pPr>
          </w:p>
        </w:tc>
        <w:tc>
          <w:tcPr>
            <w:tcW w:w="1211" w:type="dxa"/>
          </w:tcPr>
          <w:p w14:paraId="7E51604E" w14:textId="77777777" w:rsidR="00E62158" w:rsidRPr="004E24B8" w:rsidRDefault="00E62158" w:rsidP="00E62158">
            <w:pPr>
              <w:jc w:val="center"/>
              <w:rPr>
                <w:rFonts w:ascii="Times New Roman" w:hAnsi="Times New Roman" w:cs="Times New Roman"/>
                <w:sz w:val="26"/>
                <w:szCs w:val="26"/>
              </w:rPr>
            </w:pPr>
          </w:p>
        </w:tc>
        <w:tc>
          <w:tcPr>
            <w:tcW w:w="8869" w:type="dxa"/>
          </w:tcPr>
          <w:p w14:paraId="12E8999C" w14:textId="286474FB" w:rsidR="00E62158" w:rsidRPr="004E24B8" w:rsidRDefault="00E62158" w:rsidP="00E62158">
            <w:pPr>
              <w:jc w:val="both"/>
              <w:rPr>
                <w:rFonts w:ascii="Times New Roman" w:hAnsi="Times New Roman" w:cs="Times New Roman"/>
                <w:sz w:val="26"/>
                <w:szCs w:val="26"/>
              </w:rPr>
            </w:pPr>
          </w:p>
        </w:tc>
      </w:tr>
      <w:tr w:rsidR="00CC076B" w:rsidRPr="004E24B8" w14:paraId="2073393C" w14:textId="77777777" w:rsidTr="003035BE">
        <w:tc>
          <w:tcPr>
            <w:tcW w:w="1080" w:type="dxa"/>
          </w:tcPr>
          <w:p w14:paraId="6BDF2C92" w14:textId="11E6FB3C" w:rsidR="00CC076B" w:rsidRPr="004E24B8" w:rsidRDefault="00CC076B" w:rsidP="00CC076B">
            <w:pPr>
              <w:rPr>
                <w:rFonts w:ascii="Times New Roman" w:hAnsi="Times New Roman" w:cs="Times New Roman"/>
                <w:b/>
                <w:sz w:val="26"/>
                <w:szCs w:val="26"/>
              </w:rPr>
            </w:pPr>
            <w:r w:rsidRPr="004E24B8">
              <w:rPr>
                <w:rFonts w:ascii="Times New Roman" w:hAnsi="Times New Roman" w:cs="Times New Roman"/>
                <w:b/>
                <w:sz w:val="26"/>
                <w:szCs w:val="26"/>
              </w:rPr>
              <w:t>1</w:t>
            </w:r>
            <w:r>
              <w:rPr>
                <w:rFonts w:ascii="Times New Roman" w:hAnsi="Times New Roman" w:cs="Times New Roman"/>
                <w:b/>
                <w:sz w:val="26"/>
                <w:szCs w:val="26"/>
              </w:rPr>
              <w:t>39</w:t>
            </w:r>
            <w:r w:rsidRPr="004E24B8">
              <w:rPr>
                <w:rFonts w:ascii="Times New Roman" w:hAnsi="Times New Roman" w:cs="Times New Roman"/>
                <w:b/>
                <w:sz w:val="26"/>
                <w:szCs w:val="26"/>
              </w:rPr>
              <w:t>-19</w:t>
            </w:r>
          </w:p>
        </w:tc>
        <w:tc>
          <w:tcPr>
            <w:tcW w:w="1211" w:type="dxa"/>
          </w:tcPr>
          <w:p w14:paraId="6BBDE0C3" w14:textId="6540FA6C" w:rsidR="00CC076B" w:rsidRPr="004E24B8" w:rsidRDefault="00CC076B" w:rsidP="00CC076B">
            <w:pPr>
              <w:jc w:val="center"/>
              <w:rPr>
                <w:rFonts w:ascii="Times New Roman" w:hAnsi="Times New Roman" w:cs="Times New Roman"/>
                <w:sz w:val="26"/>
                <w:szCs w:val="26"/>
              </w:rPr>
            </w:pPr>
            <w:r w:rsidRPr="004E24B8">
              <w:rPr>
                <w:rFonts w:ascii="Times New Roman" w:hAnsi="Times New Roman" w:cs="Times New Roman"/>
                <w:sz w:val="26"/>
                <w:szCs w:val="26"/>
              </w:rPr>
              <w:t>9</w:t>
            </w:r>
          </w:p>
        </w:tc>
        <w:tc>
          <w:tcPr>
            <w:tcW w:w="8869" w:type="dxa"/>
          </w:tcPr>
          <w:p w14:paraId="6E647F44" w14:textId="30E89494" w:rsidR="00CC076B" w:rsidRPr="004E24B8" w:rsidRDefault="00CC076B" w:rsidP="00CC076B">
            <w:pPr>
              <w:jc w:val="both"/>
              <w:rPr>
                <w:rFonts w:ascii="Times New Roman" w:hAnsi="Times New Roman" w:cs="Times New Roman"/>
                <w:sz w:val="26"/>
                <w:szCs w:val="26"/>
              </w:rPr>
            </w:pPr>
            <w:r w:rsidRPr="004E24B8">
              <w:rPr>
                <w:rFonts w:ascii="Times New Roman" w:hAnsi="Times New Roman" w:cs="Times New Roman"/>
                <w:b/>
                <w:sz w:val="26"/>
                <w:szCs w:val="26"/>
                <w:u w:val="single"/>
              </w:rPr>
              <w:t>HIGHWAYS</w:t>
            </w:r>
          </w:p>
        </w:tc>
      </w:tr>
      <w:tr w:rsidR="00CC076B" w:rsidRPr="004E24B8" w14:paraId="5AD6EB4F" w14:textId="77777777" w:rsidTr="003035BE">
        <w:tc>
          <w:tcPr>
            <w:tcW w:w="1080" w:type="dxa"/>
          </w:tcPr>
          <w:p w14:paraId="298D2DA1" w14:textId="77777777" w:rsidR="00CC076B" w:rsidRPr="004E24B8" w:rsidRDefault="00CC076B" w:rsidP="00CC076B">
            <w:pPr>
              <w:rPr>
                <w:rFonts w:ascii="Times New Roman" w:hAnsi="Times New Roman" w:cs="Times New Roman"/>
                <w:b/>
                <w:sz w:val="26"/>
                <w:szCs w:val="26"/>
              </w:rPr>
            </w:pPr>
          </w:p>
        </w:tc>
        <w:tc>
          <w:tcPr>
            <w:tcW w:w="1211" w:type="dxa"/>
          </w:tcPr>
          <w:p w14:paraId="281C3429" w14:textId="77777777" w:rsidR="00CC076B" w:rsidRPr="004E24B8" w:rsidRDefault="00CC076B" w:rsidP="00CC076B">
            <w:pPr>
              <w:jc w:val="center"/>
              <w:rPr>
                <w:rFonts w:ascii="Times New Roman" w:hAnsi="Times New Roman" w:cs="Times New Roman"/>
                <w:sz w:val="26"/>
                <w:szCs w:val="26"/>
              </w:rPr>
            </w:pPr>
          </w:p>
        </w:tc>
        <w:tc>
          <w:tcPr>
            <w:tcW w:w="8869" w:type="dxa"/>
          </w:tcPr>
          <w:p w14:paraId="5D09C4FC" w14:textId="77777777" w:rsidR="00CC076B" w:rsidRDefault="00CC076B" w:rsidP="00CC076B">
            <w:pPr>
              <w:rPr>
                <w:rFonts w:ascii="Times New Roman" w:hAnsi="Times New Roman" w:cs="Times New Roman"/>
                <w:sz w:val="26"/>
                <w:szCs w:val="26"/>
              </w:rPr>
            </w:pPr>
          </w:p>
        </w:tc>
      </w:tr>
      <w:tr w:rsidR="00CC076B" w:rsidRPr="004E24B8" w14:paraId="01E4B7B1" w14:textId="77777777" w:rsidTr="003035BE">
        <w:tc>
          <w:tcPr>
            <w:tcW w:w="1080" w:type="dxa"/>
          </w:tcPr>
          <w:p w14:paraId="7F676B11" w14:textId="0B3EE7D5" w:rsidR="00CC076B" w:rsidRPr="004E24B8" w:rsidRDefault="00CC076B" w:rsidP="00CC076B">
            <w:pPr>
              <w:rPr>
                <w:rFonts w:ascii="Times New Roman" w:hAnsi="Times New Roman" w:cs="Times New Roman"/>
                <w:b/>
                <w:sz w:val="26"/>
                <w:szCs w:val="26"/>
              </w:rPr>
            </w:pPr>
          </w:p>
        </w:tc>
        <w:tc>
          <w:tcPr>
            <w:tcW w:w="1211" w:type="dxa"/>
          </w:tcPr>
          <w:p w14:paraId="3D8354D3" w14:textId="7A9A4466" w:rsidR="00CC076B" w:rsidRPr="004E24B8" w:rsidRDefault="00CC076B" w:rsidP="00CC076B">
            <w:pPr>
              <w:jc w:val="center"/>
              <w:rPr>
                <w:rFonts w:ascii="Times New Roman" w:hAnsi="Times New Roman" w:cs="Times New Roman"/>
                <w:sz w:val="26"/>
                <w:szCs w:val="26"/>
              </w:rPr>
            </w:pPr>
          </w:p>
        </w:tc>
        <w:tc>
          <w:tcPr>
            <w:tcW w:w="8869" w:type="dxa"/>
          </w:tcPr>
          <w:p w14:paraId="725A00FC" w14:textId="597C9F46" w:rsidR="00CC076B" w:rsidRPr="00D37EF9" w:rsidRDefault="00CC076B" w:rsidP="00CC076B">
            <w:pPr>
              <w:rPr>
                <w:rFonts w:ascii="Times New Roman" w:hAnsi="Times New Roman" w:cs="Times New Roman"/>
                <w:sz w:val="26"/>
                <w:szCs w:val="26"/>
              </w:rPr>
            </w:pPr>
            <w:r>
              <w:rPr>
                <w:rFonts w:ascii="Times New Roman" w:hAnsi="Times New Roman" w:cs="Times New Roman"/>
                <w:sz w:val="26"/>
                <w:szCs w:val="26"/>
              </w:rPr>
              <w:t>There was nothing to report under this heading</w:t>
            </w:r>
          </w:p>
        </w:tc>
      </w:tr>
      <w:tr w:rsidR="00CC076B" w:rsidRPr="004E24B8" w14:paraId="6DBE04BD" w14:textId="77777777" w:rsidTr="003035BE">
        <w:tc>
          <w:tcPr>
            <w:tcW w:w="1080" w:type="dxa"/>
          </w:tcPr>
          <w:p w14:paraId="3E67A365" w14:textId="15D8EED5" w:rsidR="00CC076B" w:rsidRPr="004E24B8" w:rsidRDefault="00CC076B" w:rsidP="00CC076B">
            <w:pPr>
              <w:rPr>
                <w:rFonts w:ascii="Times New Roman" w:hAnsi="Times New Roman" w:cs="Times New Roman"/>
                <w:b/>
                <w:sz w:val="26"/>
                <w:szCs w:val="26"/>
              </w:rPr>
            </w:pPr>
          </w:p>
        </w:tc>
        <w:tc>
          <w:tcPr>
            <w:tcW w:w="1211" w:type="dxa"/>
          </w:tcPr>
          <w:p w14:paraId="28F425F9" w14:textId="77777777" w:rsidR="00CC076B" w:rsidRPr="004E24B8" w:rsidRDefault="00CC076B" w:rsidP="00CC076B">
            <w:pPr>
              <w:jc w:val="center"/>
              <w:rPr>
                <w:rFonts w:ascii="Times New Roman" w:hAnsi="Times New Roman" w:cs="Times New Roman"/>
                <w:sz w:val="26"/>
                <w:szCs w:val="26"/>
              </w:rPr>
            </w:pPr>
          </w:p>
        </w:tc>
        <w:tc>
          <w:tcPr>
            <w:tcW w:w="8869" w:type="dxa"/>
          </w:tcPr>
          <w:p w14:paraId="3961887D" w14:textId="77777777" w:rsidR="00CC076B" w:rsidRPr="004E24B8" w:rsidRDefault="00CC076B" w:rsidP="00CC076B">
            <w:pPr>
              <w:jc w:val="both"/>
              <w:rPr>
                <w:rFonts w:ascii="Times New Roman" w:hAnsi="Times New Roman" w:cs="Times New Roman"/>
                <w:sz w:val="26"/>
                <w:szCs w:val="26"/>
              </w:rPr>
            </w:pPr>
          </w:p>
        </w:tc>
      </w:tr>
      <w:tr w:rsidR="00CC076B" w:rsidRPr="004E24B8" w14:paraId="6A36C27E" w14:textId="77777777" w:rsidTr="003035BE">
        <w:tc>
          <w:tcPr>
            <w:tcW w:w="1080" w:type="dxa"/>
          </w:tcPr>
          <w:p w14:paraId="06913384" w14:textId="62403B6E" w:rsidR="00CC076B" w:rsidRPr="004E24B8" w:rsidRDefault="00CC076B" w:rsidP="00CC076B">
            <w:pPr>
              <w:rPr>
                <w:rFonts w:ascii="Times New Roman" w:hAnsi="Times New Roman" w:cs="Times New Roman"/>
                <w:b/>
                <w:sz w:val="26"/>
                <w:szCs w:val="26"/>
              </w:rPr>
            </w:pPr>
            <w:r w:rsidRPr="004E24B8">
              <w:rPr>
                <w:rFonts w:ascii="Times New Roman" w:hAnsi="Times New Roman" w:cs="Times New Roman"/>
                <w:b/>
                <w:sz w:val="26"/>
                <w:szCs w:val="26"/>
              </w:rPr>
              <w:t>1</w:t>
            </w:r>
            <w:r>
              <w:rPr>
                <w:rFonts w:ascii="Times New Roman" w:hAnsi="Times New Roman" w:cs="Times New Roman"/>
                <w:b/>
                <w:sz w:val="26"/>
                <w:szCs w:val="26"/>
              </w:rPr>
              <w:t>40</w:t>
            </w:r>
            <w:r w:rsidRPr="004E24B8">
              <w:rPr>
                <w:rFonts w:ascii="Times New Roman" w:hAnsi="Times New Roman" w:cs="Times New Roman"/>
                <w:b/>
                <w:sz w:val="26"/>
                <w:szCs w:val="26"/>
              </w:rPr>
              <w:t>-19</w:t>
            </w:r>
          </w:p>
        </w:tc>
        <w:tc>
          <w:tcPr>
            <w:tcW w:w="1211" w:type="dxa"/>
          </w:tcPr>
          <w:p w14:paraId="0B72086D" w14:textId="489BD2DD" w:rsidR="00CC076B" w:rsidRPr="004E24B8" w:rsidRDefault="00CC076B" w:rsidP="00CC076B">
            <w:pPr>
              <w:jc w:val="center"/>
              <w:rPr>
                <w:rFonts w:ascii="Times New Roman" w:hAnsi="Times New Roman" w:cs="Times New Roman"/>
                <w:sz w:val="26"/>
                <w:szCs w:val="26"/>
              </w:rPr>
            </w:pPr>
            <w:r w:rsidRPr="004E24B8">
              <w:rPr>
                <w:rFonts w:ascii="Times New Roman" w:hAnsi="Times New Roman" w:cs="Times New Roman"/>
                <w:sz w:val="26"/>
                <w:szCs w:val="26"/>
              </w:rPr>
              <w:t>10</w:t>
            </w:r>
          </w:p>
        </w:tc>
        <w:tc>
          <w:tcPr>
            <w:tcW w:w="8869" w:type="dxa"/>
          </w:tcPr>
          <w:p w14:paraId="30B9FD4A" w14:textId="3D0313B2" w:rsidR="00CC076B" w:rsidRPr="004E24B8" w:rsidRDefault="00CC076B" w:rsidP="00CC076B">
            <w:pPr>
              <w:jc w:val="both"/>
              <w:rPr>
                <w:rFonts w:ascii="Times New Roman" w:hAnsi="Times New Roman" w:cs="Times New Roman"/>
                <w:sz w:val="26"/>
                <w:szCs w:val="26"/>
              </w:rPr>
            </w:pPr>
            <w:r w:rsidRPr="004E24B8">
              <w:rPr>
                <w:rFonts w:ascii="Times New Roman" w:hAnsi="Times New Roman" w:cs="Times New Roman"/>
                <w:b/>
                <w:sz w:val="26"/>
                <w:szCs w:val="26"/>
                <w:u w:val="single"/>
              </w:rPr>
              <w:t>C. CLLR UPDATE</w:t>
            </w:r>
          </w:p>
        </w:tc>
      </w:tr>
      <w:tr w:rsidR="00CC076B" w:rsidRPr="004E24B8" w14:paraId="4D90B158" w14:textId="77777777" w:rsidTr="003035BE">
        <w:tc>
          <w:tcPr>
            <w:tcW w:w="1080" w:type="dxa"/>
          </w:tcPr>
          <w:p w14:paraId="51D047F8" w14:textId="77777777" w:rsidR="00CC076B" w:rsidRPr="004E24B8" w:rsidRDefault="00CC076B" w:rsidP="00CC076B">
            <w:pPr>
              <w:rPr>
                <w:rFonts w:ascii="Times New Roman" w:hAnsi="Times New Roman" w:cs="Times New Roman"/>
                <w:b/>
                <w:sz w:val="26"/>
                <w:szCs w:val="26"/>
              </w:rPr>
            </w:pPr>
          </w:p>
        </w:tc>
        <w:tc>
          <w:tcPr>
            <w:tcW w:w="1211" w:type="dxa"/>
          </w:tcPr>
          <w:p w14:paraId="3E65DA06" w14:textId="77777777" w:rsidR="00CC076B" w:rsidRPr="004E24B8" w:rsidRDefault="00CC076B" w:rsidP="00CC076B">
            <w:pPr>
              <w:jc w:val="center"/>
              <w:rPr>
                <w:rFonts w:ascii="Times New Roman" w:hAnsi="Times New Roman" w:cs="Times New Roman"/>
                <w:sz w:val="26"/>
                <w:szCs w:val="26"/>
              </w:rPr>
            </w:pPr>
          </w:p>
        </w:tc>
        <w:tc>
          <w:tcPr>
            <w:tcW w:w="8869" w:type="dxa"/>
          </w:tcPr>
          <w:p w14:paraId="6469E55B" w14:textId="77777777" w:rsidR="00CC076B" w:rsidRPr="004E24B8" w:rsidRDefault="00CC076B" w:rsidP="00CC076B">
            <w:pPr>
              <w:jc w:val="both"/>
              <w:rPr>
                <w:rFonts w:ascii="Times New Roman" w:hAnsi="Times New Roman" w:cs="Times New Roman"/>
                <w:sz w:val="26"/>
                <w:szCs w:val="26"/>
              </w:rPr>
            </w:pPr>
          </w:p>
        </w:tc>
      </w:tr>
      <w:tr w:rsidR="00CC076B" w:rsidRPr="004E24B8" w14:paraId="1A108473" w14:textId="77777777" w:rsidTr="003035BE">
        <w:tc>
          <w:tcPr>
            <w:tcW w:w="1080" w:type="dxa"/>
          </w:tcPr>
          <w:p w14:paraId="42F05C47" w14:textId="77777777" w:rsidR="00CC076B" w:rsidRPr="004E24B8" w:rsidRDefault="00CC076B" w:rsidP="00CC076B">
            <w:pPr>
              <w:rPr>
                <w:rFonts w:ascii="Times New Roman" w:hAnsi="Times New Roman" w:cs="Times New Roman"/>
                <w:b/>
                <w:sz w:val="26"/>
                <w:szCs w:val="26"/>
              </w:rPr>
            </w:pPr>
          </w:p>
        </w:tc>
        <w:tc>
          <w:tcPr>
            <w:tcW w:w="1211" w:type="dxa"/>
          </w:tcPr>
          <w:p w14:paraId="1A10EB6F" w14:textId="77777777" w:rsidR="00CC076B" w:rsidRPr="004E24B8" w:rsidRDefault="00CC076B" w:rsidP="00CC076B">
            <w:pPr>
              <w:jc w:val="center"/>
              <w:rPr>
                <w:rFonts w:ascii="Times New Roman" w:hAnsi="Times New Roman" w:cs="Times New Roman"/>
                <w:sz w:val="26"/>
                <w:szCs w:val="26"/>
              </w:rPr>
            </w:pPr>
          </w:p>
        </w:tc>
        <w:tc>
          <w:tcPr>
            <w:tcW w:w="8869" w:type="dxa"/>
          </w:tcPr>
          <w:p w14:paraId="27A29868" w14:textId="23BDA1C7" w:rsidR="00CC076B" w:rsidRPr="004E24B8" w:rsidRDefault="00CC076B" w:rsidP="00CC076B">
            <w:pPr>
              <w:rPr>
                <w:rFonts w:ascii="Times New Roman" w:hAnsi="Times New Roman" w:cs="Times New Roman"/>
                <w:sz w:val="26"/>
                <w:szCs w:val="26"/>
              </w:rPr>
            </w:pPr>
            <w:r w:rsidRPr="004E24B8">
              <w:rPr>
                <w:rFonts w:ascii="Times New Roman" w:hAnsi="Times New Roman" w:cs="Times New Roman"/>
                <w:sz w:val="26"/>
                <w:szCs w:val="26"/>
              </w:rPr>
              <w:t>Cllr. Pugh reported on the following:</w:t>
            </w:r>
          </w:p>
          <w:p w14:paraId="3CF41A86" w14:textId="12E47524" w:rsidR="00CC076B" w:rsidRDefault="00CC076B" w:rsidP="00CC076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Gospel Hall delay due to ongoing negotiations with Powys County Council re-purchase of land for highway improvement.</w:t>
            </w:r>
          </w:p>
          <w:p w14:paraId="1624BA6C" w14:textId="2C501059" w:rsidR="00CC076B" w:rsidRPr="00D37EF9" w:rsidRDefault="00CC076B" w:rsidP="00CC076B">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Breaching environmental legislation by Powys County Council on Business Park. Meeting between statutory bodies 20th August, Cllr. Pugh unavailable unclear if Community Council allowed to attend instead. Cllrs. agreed as a breach of licence a </w:t>
            </w:r>
            <w:proofErr w:type="gramStart"/>
            <w:r>
              <w:rPr>
                <w:rFonts w:ascii="Times New Roman" w:hAnsi="Times New Roman" w:cs="Times New Roman"/>
                <w:sz w:val="26"/>
                <w:szCs w:val="26"/>
              </w:rPr>
              <w:t>Police</w:t>
            </w:r>
            <w:proofErr w:type="gramEnd"/>
            <w:r>
              <w:rPr>
                <w:rFonts w:ascii="Times New Roman" w:hAnsi="Times New Roman" w:cs="Times New Roman"/>
                <w:sz w:val="26"/>
                <w:szCs w:val="26"/>
              </w:rPr>
              <w:t xml:space="preserve"> matter our Clerk should attend and if allowed A.C.T. suggested ecology expert (depending on availability and cost) alternatively Mark Pearce who had researched the subject or Cllr. Aymes.</w:t>
            </w:r>
          </w:p>
        </w:tc>
      </w:tr>
      <w:tr w:rsidR="00CC076B" w:rsidRPr="004E24B8" w14:paraId="78697CC5" w14:textId="77777777" w:rsidTr="003035BE">
        <w:tc>
          <w:tcPr>
            <w:tcW w:w="1080" w:type="dxa"/>
          </w:tcPr>
          <w:p w14:paraId="06B5E0A2" w14:textId="09A86AF5" w:rsidR="00CC076B" w:rsidRPr="004E24B8" w:rsidRDefault="00CC076B" w:rsidP="00CC076B">
            <w:pPr>
              <w:rPr>
                <w:rFonts w:ascii="Times New Roman" w:hAnsi="Times New Roman" w:cs="Times New Roman"/>
                <w:b/>
                <w:sz w:val="26"/>
                <w:szCs w:val="26"/>
              </w:rPr>
            </w:pPr>
          </w:p>
        </w:tc>
        <w:tc>
          <w:tcPr>
            <w:tcW w:w="1211" w:type="dxa"/>
          </w:tcPr>
          <w:p w14:paraId="0A776AD1" w14:textId="77777777" w:rsidR="00CC076B" w:rsidRPr="004E24B8" w:rsidRDefault="00CC076B" w:rsidP="00CC076B">
            <w:pPr>
              <w:jc w:val="center"/>
              <w:rPr>
                <w:rFonts w:ascii="Times New Roman" w:hAnsi="Times New Roman" w:cs="Times New Roman"/>
                <w:sz w:val="26"/>
                <w:szCs w:val="26"/>
              </w:rPr>
            </w:pPr>
          </w:p>
        </w:tc>
        <w:tc>
          <w:tcPr>
            <w:tcW w:w="8869" w:type="dxa"/>
          </w:tcPr>
          <w:p w14:paraId="22497DBD" w14:textId="77777777" w:rsidR="00CC076B" w:rsidRPr="004E24B8" w:rsidRDefault="00CC076B" w:rsidP="00CC076B">
            <w:pPr>
              <w:jc w:val="both"/>
              <w:rPr>
                <w:rFonts w:ascii="Times New Roman" w:hAnsi="Times New Roman" w:cs="Times New Roman"/>
                <w:sz w:val="26"/>
                <w:szCs w:val="26"/>
              </w:rPr>
            </w:pPr>
          </w:p>
        </w:tc>
      </w:tr>
      <w:tr w:rsidR="00CC076B" w:rsidRPr="004E24B8" w14:paraId="4E58536F" w14:textId="77777777" w:rsidTr="003035BE">
        <w:tc>
          <w:tcPr>
            <w:tcW w:w="1080" w:type="dxa"/>
          </w:tcPr>
          <w:p w14:paraId="01E48BDA" w14:textId="4AD69F46" w:rsidR="00CC076B" w:rsidRPr="004E24B8" w:rsidRDefault="00CC076B" w:rsidP="00CC076B">
            <w:pPr>
              <w:rPr>
                <w:rFonts w:ascii="Times New Roman" w:hAnsi="Times New Roman" w:cs="Times New Roman"/>
                <w:b/>
                <w:sz w:val="26"/>
                <w:szCs w:val="26"/>
              </w:rPr>
            </w:pPr>
            <w:r w:rsidRPr="004E24B8">
              <w:rPr>
                <w:rFonts w:ascii="Times New Roman" w:hAnsi="Times New Roman" w:cs="Times New Roman"/>
                <w:b/>
                <w:sz w:val="26"/>
                <w:szCs w:val="26"/>
              </w:rPr>
              <w:t>1</w:t>
            </w:r>
            <w:r>
              <w:rPr>
                <w:rFonts w:ascii="Times New Roman" w:hAnsi="Times New Roman" w:cs="Times New Roman"/>
                <w:b/>
                <w:sz w:val="26"/>
                <w:szCs w:val="26"/>
              </w:rPr>
              <w:t>41</w:t>
            </w:r>
            <w:r w:rsidRPr="004E24B8">
              <w:rPr>
                <w:rFonts w:ascii="Times New Roman" w:hAnsi="Times New Roman" w:cs="Times New Roman"/>
                <w:b/>
                <w:sz w:val="26"/>
                <w:szCs w:val="26"/>
              </w:rPr>
              <w:t>-19</w:t>
            </w:r>
          </w:p>
        </w:tc>
        <w:tc>
          <w:tcPr>
            <w:tcW w:w="1211" w:type="dxa"/>
          </w:tcPr>
          <w:p w14:paraId="37D5EE75" w14:textId="7AA76EE0" w:rsidR="00CC076B" w:rsidRPr="004E24B8" w:rsidRDefault="00CC076B" w:rsidP="00CC076B">
            <w:pPr>
              <w:jc w:val="center"/>
              <w:rPr>
                <w:rFonts w:ascii="Times New Roman" w:hAnsi="Times New Roman" w:cs="Times New Roman"/>
                <w:sz w:val="26"/>
                <w:szCs w:val="26"/>
              </w:rPr>
            </w:pPr>
            <w:r w:rsidRPr="004E24B8">
              <w:rPr>
                <w:rFonts w:ascii="Times New Roman" w:hAnsi="Times New Roman" w:cs="Times New Roman"/>
                <w:sz w:val="26"/>
                <w:szCs w:val="26"/>
              </w:rPr>
              <w:t>11</w:t>
            </w:r>
          </w:p>
        </w:tc>
        <w:tc>
          <w:tcPr>
            <w:tcW w:w="8869" w:type="dxa"/>
          </w:tcPr>
          <w:p w14:paraId="2529C431" w14:textId="48A87A81" w:rsidR="00CC076B" w:rsidRPr="00CC076B" w:rsidRDefault="00CC076B" w:rsidP="00CC076B">
            <w:pPr>
              <w:jc w:val="both"/>
              <w:rPr>
                <w:rFonts w:ascii="Times New Roman" w:hAnsi="Times New Roman" w:cs="Times New Roman"/>
                <w:b/>
                <w:sz w:val="26"/>
                <w:szCs w:val="26"/>
                <w:u w:val="single"/>
              </w:rPr>
            </w:pPr>
            <w:r w:rsidRPr="004E24B8">
              <w:rPr>
                <w:rFonts w:ascii="Times New Roman" w:hAnsi="Times New Roman" w:cs="Times New Roman"/>
                <w:b/>
                <w:sz w:val="26"/>
                <w:szCs w:val="26"/>
                <w:u w:val="single"/>
              </w:rPr>
              <w:t>CLUSTERING:</w:t>
            </w:r>
          </w:p>
        </w:tc>
      </w:tr>
      <w:tr w:rsidR="00CC076B" w:rsidRPr="004E24B8" w14:paraId="4337D6FF" w14:textId="77777777" w:rsidTr="003035BE">
        <w:tc>
          <w:tcPr>
            <w:tcW w:w="1080" w:type="dxa"/>
          </w:tcPr>
          <w:p w14:paraId="2D8595AD" w14:textId="77777777" w:rsidR="00CC076B" w:rsidRPr="004E24B8" w:rsidRDefault="00CC076B" w:rsidP="00CC076B">
            <w:pPr>
              <w:rPr>
                <w:rFonts w:ascii="Times New Roman" w:hAnsi="Times New Roman" w:cs="Times New Roman"/>
                <w:b/>
                <w:sz w:val="26"/>
                <w:szCs w:val="26"/>
              </w:rPr>
            </w:pPr>
          </w:p>
        </w:tc>
        <w:tc>
          <w:tcPr>
            <w:tcW w:w="1211" w:type="dxa"/>
          </w:tcPr>
          <w:p w14:paraId="78CBEB35" w14:textId="77777777" w:rsidR="00CC076B" w:rsidRPr="004E24B8" w:rsidRDefault="00CC076B" w:rsidP="00CC076B">
            <w:pPr>
              <w:jc w:val="center"/>
              <w:rPr>
                <w:rFonts w:ascii="Times New Roman" w:hAnsi="Times New Roman" w:cs="Times New Roman"/>
                <w:sz w:val="26"/>
                <w:szCs w:val="26"/>
              </w:rPr>
            </w:pPr>
          </w:p>
        </w:tc>
        <w:tc>
          <w:tcPr>
            <w:tcW w:w="8869" w:type="dxa"/>
          </w:tcPr>
          <w:p w14:paraId="420B3688" w14:textId="77777777" w:rsidR="00CC076B" w:rsidRPr="004E24B8" w:rsidRDefault="00CC076B" w:rsidP="00CC076B">
            <w:pPr>
              <w:jc w:val="both"/>
              <w:rPr>
                <w:rFonts w:ascii="Times New Roman" w:hAnsi="Times New Roman" w:cs="Times New Roman"/>
                <w:sz w:val="26"/>
                <w:szCs w:val="26"/>
              </w:rPr>
            </w:pPr>
          </w:p>
        </w:tc>
      </w:tr>
      <w:tr w:rsidR="00CC076B" w:rsidRPr="004E24B8" w14:paraId="61DBC70F" w14:textId="77777777" w:rsidTr="003035BE">
        <w:tc>
          <w:tcPr>
            <w:tcW w:w="1080" w:type="dxa"/>
          </w:tcPr>
          <w:p w14:paraId="503FDB70" w14:textId="77777777" w:rsidR="00CC076B" w:rsidRPr="004E24B8" w:rsidRDefault="00CC076B" w:rsidP="00CC076B">
            <w:pPr>
              <w:rPr>
                <w:rFonts w:ascii="Times New Roman" w:hAnsi="Times New Roman" w:cs="Times New Roman"/>
                <w:b/>
                <w:sz w:val="26"/>
                <w:szCs w:val="26"/>
              </w:rPr>
            </w:pPr>
          </w:p>
        </w:tc>
        <w:tc>
          <w:tcPr>
            <w:tcW w:w="1211" w:type="dxa"/>
          </w:tcPr>
          <w:p w14:paraId="3CD2399F" w14:textId="77777777" w:rsidR="00CC076B" w:rsidRPr="004E24B8" w:rsidRDefault="00CC076B" w:rsidP="00CC076B">
            <w:pPr>
              <w:jc w:val="center"/>
              <w:rPr>
                <w:rFonts w:ascii="Times New Roman" w:hAnsi="Times New Roman" w:cs="Times New Roman"/>
                <w:sz w:val="26"/>
                <w:szCs w:val="26"/>
              </w:rPr>
            </w:pPr>
          </w:p>
        </w:tc>
        <w:tc>
          <w:tcPr>
            <w:tcW w:w="8869" w:type="dxa"/>
          </w:tcPr>
          <w:p w14:paraId="67F94BBF" w14:textId="2E7CA84B" w:rsidR="00CC076B" w:rsidRPr="004E24B8" w:rsidRDefault="00CC076B" w:rsidP="00CC076B">
            <w:pPr>
              <w:jc w:val="both"/>
              <w:rPr>
                <w:rFonts w:ascii="Times New Roman" w:hAnsi="Times New Roman" w:cs="Times New Roman"/>
                <w:sz w:val="26"/>
                <w:szCs w:val="26"/>
              </w:rPr>
            </w:pPr>
            <w:r>
              <w:rPr>
                <w:rFonts w:ascii="Times New Roman" w:hAnsi="Times New Roman" w:cs="Times New Roman"/>
                <w:sz w:val="26"/>
                <w:szCs w:val="26"/>
              </w:rPr>
              <w:t xml:space="preserve">Cllr. Rees reported on </w:t>
            </w:r>
            <w:r>
              <w:rPr>
                <w:rFonts w:ascii="Times New Roman" w:hAnsi="Times New Roman" w:cs="Times New Roman"/>
                <w:sz w:val="26"/>
                <w:szCs w:val="26"/>
              </w:rPr>
              <w:t>a meeting</w:t>
            </w:r>
            <w:r>
              <w:rPr>
                <w:rFonts w:ascii="Times New Roman" w:hAnsi="Times New Roman" w:cs="Times New Roman"/>
                <w:sz w:val="26"/>
                <w:szCs w:val="26"/>
              </w:rPr>
              <w:t xml:space="preserve"> with Ed Humphries, Clerk to Newtown Town </w:t>
            </w:r>
            <w:proofErr w:type="gramStart"/>
            <w:r>
              <w:rPr>
                <w:rFonts w:ascii="Times New Roman" w:hAnsi="Times New Roman" w:cs="Times New Roman"/>
                <w:sz w:val="26"/>
                <w:szCs w:val="26"/>
              </w:rPr>
              <w:t>Council  in</w:t>
            </w:r>
            <w:proofErr w:type="gramEnd"/>
            <w:r>
              <w:rPr>
                <w:rFonts w:ascii="Times New Roman" w:hAnsi="Times New Roman" w:cs="Times New Roman"/>
                <w:sz w:val="26"/>
                <w:szCs w:val="26"/>
              </w:rPr>
              <w:t xml:space="preserve"> relation to playground maintenance, awaiting feedback.</w:t>
            </w:r>
          </w:p>
        </w:tc>
      </w:tr>
      <w:tr w:rsidR="00CC076B" w:rsidRPr="004E24B8" w14:paraId="207B9F1D" w14:textId="77777777" w:rsidTr="003035BE">
        <w:tc>
          <w:tcPr>
            <w:tcW w:w="1080" w:type="dxa"/>
          </w:tcPr>
          <w:p w14:paraId="47708123" w14:textId="77777777" w:rsidR="00CC076B" w:rsidRPr="004E24B8" w:rsidRDefault="00CC076B" w:rsidP="00CC076B">
            <w:pPr>
              <w:rPr>
                <w:rFonts w:ascii="Times New Roman" w:hAnsi="Times New Roman" w:cs="Times New Roman"/>
                <w:b/>
                <w:sz w:val="26"/>
                <w:szCs w:val="26"/>
              </w:rPr>
            </w:pPr>
          </w:p>
        </w:tc>
        <w:tc>
          <w:tcPr>
            <w:tcW w:w="1211" w:type="dxa"/>
          </w:tcPr>
          <w:p w14:paraId="4216EAC4" w14:textId="77777777" w:rsidR="00CC076B" w:rsidRPr="004E24B8" w:rsidRDefault="00CC076B" w:rsidP="00CC076B">
            <w:pPr>
              <w:jc w:val="center"/>
              <w:rPr>
                <w:rFonts w:ascii="Times New Roman" w:hAnsi="Times New Roman" w:cs="Times New Roman"/>
                <w:sz w:val="26"/>
                <w:szCs w:val="26"/>
              </w:rPr>
            </w:pPr>
          </w:p>
        </w:tc>
        <w:tc>
          <w:tcPr>
            <w:tcW w:w="8869" w:type="dxa"/>
          </w:tcPr>
          <w:p w14:paraId="04392CE2" w14:textId="77777777" w:rsidR="00CC076B" w:rsidRPr="004E24B8" w:rsidRDefault="00CC076B" w:rsidP="00CC076B">
            <w:pPr>
              <w:jc w:val="both"/>
              <w:rPr>
                <w:rFonts w:ascii="Times New Roman" w:hAnsi="Times New Roman" w:cs="Times New Roman"/>
                <w:sz w:val="26"/>
                <w:szCs w:val="26"/>
              </w:rPr>
            </w:pPr>
          </w:p>
        </w:tc>
      </w:tr>
      <w:tr w:rsidR="00CC076B" w:rsidRPr="004E24B8" w14:paraId="46AE4CDF" w14:textId="77777777" w:rsidTr="003035BE">
        <w:tc>
          <w:tcPr>
            <w:tcW w:w="1080" w:type="dxa"/>
          </w:tcPr>
          <w:p w14:paraId="4193DA2D" w14:textId="4C701AC3" w:rsidR="00CC076B" w:rsidRPr="004E24B8" w:rsidRDefault="00CC076B" w:rsidP="00CC076B">
            <w:pPr>
              <w:rPr>
                <w:rFonts w:ascii="Times New Roman" w:hAnsi="Times New Roman" w:cs="Times New Roman"/>
                <w:b/>
                <w:sz w:val="26"/>
                <w:szCs w:val="26"/>
              </w:rPr>
            </w:pPr>
            <w:r w:rsidRPr="004E24B8">
              <w:rPr>
                <w:rFonts w:ascii="Times New Roman" w:hAnsi="Times New Roman" w:cs="Times New Roman"/>
                <w:b/>
                <w:sz w:val="26"/>
                <w:szCs w:val="26"/>
              </w:rPr>
              <w:t>1</w:t>
            </w:r>
            <w:r>
              <w:rPr>
                <w:rFonts w:ascii="Times New Roman" w:hAnsi="Times New Roman" w:cs="Times New Roman"/>
                <w:b/>
                <w:sz w:val="26"/>
                <w:szCs w:val="26"/>
              </w:rPr>
              <w:t>42</w:t>
            </w:r>
            <w:r w:rsidRPr="004E24B8">
              <w:rPr>
                <w:rFonts w:ascii="Times New Roman" w:hAnsi="Times New Roman" w:cs="Times New Roman"/>
                <w:b/>
                <w:sz w:val="26"/>
                <w:szCs w:val="26"/>
              </w:rPr>
              <w:t>-19</w:t>
            </w:r>
          </w:p>
        </w:tc>
        <w:tc>
          <w:tcPr>
            <w:tcW w:w="1211" w:type="dxa"/>
          </w:tcPr>
          <w:p w14:paraId="6025C47E" w14:textId="7CA49838" w:rsidR="00CC076B" w:rsidRPr="004E24B8" w:rsidRDefault="00CC076B" w:rsidP="00CC076B">
            <w:pPr>
              <w:jc w:val="center"/>
              <w:rPr>
                <w:rFonts w:ascii="Times New Roman" w:hAnsi="Times New Roman" w:cs="Times New Roman"/>
                <w:sz w:val="26"/>
                <w:szCs w:val="26"/>
              </w:rPr>
            </w:pPr>
            <w:r w:rsidRPr="004E24B8">
              <w:rPr>
                <w:rFonts w:ascii="Times New Roman" w:hAnsi="Times New Roman" w:cs="Times New Roman"/>
                <w:sz w:val="26"/>
                <w:szCs w:val="26"/>
              </w:rPr>
              <w:t>12</w:t>
            </w:r>
          </w:p>
        </w:tc>
        <w:tc>
          <w:tcPr>
            <w:tcW w:w="8869" w:type="dxa"/>
          </w:tcPr>
          <w:p w14:paraId="23EFEEF1" w14:textId="6D27ED4A" w:rsidR="00CC076B" w:rsidRPr="004E24B8" w:rsidRDefault="00CC076B" w:rsidP="00CC076B">
            <w:pPr>
              <w:jc w:val="both"/>
              <w:rPr>
                <w:rFonts w:ascii="Times New Roman" w:hAnsi="Times New Roman" w:cs="Times New Roman"/>
                <w:sz w:val="26"/>
                <w:szCs w:val="26"/>
              </w:rPr>
            </w:pPr>
            <w:r w:rsidRPr="004E24B8">
              <w:rPr>
                <w:rFonts w:ascii="Times New Roman" w:hAnsi="Times New Roman" w:cs="Times New Roman"/>
                <w:b/>
                <w:sz w:val="26"/>
                <w:szCs w:val="26"/>
                <w:u w:val="single"/>
              </w:rPr>
              <w:t>REPORTS OF COMMITTEES ATTENDED</w:t>
            </w:r>
          </w:p>
        </w:tc>
      </w:tr>
      <w:tr w:rsidR="00CC076B" w:rsidRPr="004E24B8" w14:paraId="0491BB33" w14:textId="77777777" w:rsidTr="003035BE">
        <w:tc>
          <w:tcPr>
            <w:tcW w:w="1080" w:type="dxa"/>
          </w:tcPr>
          <w:p w14:paraId="27C7DF21" w14:textId="77777777" w:rsidR="00CC076B" w:rsidRPr="004E24B8" w:rsidRDefault="00CC076B" w:rsidP="00CC076B">
            <w:pPr>
              <w:rPr>
                <w:rFonts w:ascii="Times New Roman" w:hAnsi="Times New Roman" w:cs="Times New Roman"/>
                <w:b/>
                <w:sz w:val="26"/>
                <w:szCs w:val="26"/>
              </w:rPr>
            </w:pPr>
          </w:p>
        </w:tc>
        <w:tc>
          <w:tcPr>
            <w:tcW w:w="1211" w:type="dxa"/>
          </w:tcPr>
          <w:p w14:paraId="39C7BFD8" w14:textId="77777777" w:rsidR="00CC076B" w:rsidRPr="004E24B8" w:rsidRDefault="00CC076B" w:rsidP="00CC076B">
            <w:pPr>
              <w:jc w:val="center"/>
              <w:rPr>
                <w:rFonts w:ascii="Times New Roman" w:hAnsi="Times New Roman" w:cs="Times New Roman"/>
                <w:sz w:val="26"/>
                <w:szCs w:val="26"/>
              </w:rPr>
            </w:pPr>
          </w:p>
        </w:tc>
        <w:tc>
          <w:tcPr>
            <w:tcW w:w="8869" w:type="dxa"/>
          </w:tcPr>
          <w:p w14:paraId="3F17868E" w14:textId="77777777" w:rsidR="00CC076B" w:rsidRPr="004E24B8" w:rsidRDefault="00CC076B" w:rsidP="00CC076B">
            <w:pPr>
              <w:jc w:val="both"/>
              <w:rPr>
                <w:rFonts w:ascii="Times New Roman" w:hAnsi="Times New Roman" w:cs="Times New Roman"/>
                <w:sz w:val="26"/>
                <w:szCs w:val="26"/>
              </w:rPr>
            </w:pPr>
          </w:p>
        </w:tc>
      </w:tr>
      <w:tr w:rsidR="00CC076B" w:rsidRPr="004E24B8" w14:paraId="64505C0E" w14:textId="77777777" w:rsidTr="003035BE">
        <w:tc>
          <w:tcPr>
            <w:tcW w:w="1080" w:type="dxa"/>
          </w:tcPr>
          <w:p w14:paraId="65C73D2F" w14:textId="77777777" w:rsidR="00CC076B" w:rsidRPr="004E24B8" w:rsidRDefault="00CC076B" w:rsidP="00CC076B">
            <w:pPr>
              <w:rPr>
                <w:rFonts w:ascii="Times New Roman" w:hAnsi="Times New Roman" w:cs="Times New Roman"/>
                <w:b/>
                <w:sz w:val="26"/>
                <w:szCs w:val="26"/>
              </w:rPr>
            </w:pPr>
          </w:p>
        </w:tc>
        <w:tc>
          <w:tcPr>
            <w:tcW w:w="1211" w:type="dxa"/>
          </w:tcPr>
          <w:p w14:paraId="278333FB" w14:textId="77777777" w:rsidR="00CC076B" w:rsidRPr="004E24B8" w:rsidRDefault="00CC076B" w:rsidP="00CC076B">
            <w:pPr>
              <w:jc w:val="center"/>
              <w:rPr>
                <w:rFonts w:ascii="Times New Roman" w:hAnsi="Times New Roman" w:cs="Times New Roman"/>
                <w:sz w:val="26"/>
                <w:szCs w:val="26"/>
              </w:rPr>
            </w:pPr>
          </w:p>
        </w:tc>
        <w:tc>
          <w:tcPr>
            <w:tcW w:w="8869" w:type="dxa"/>
          </w:tcPr>
          <w:p w14:paraId="6F6DD9FB" w14:textId="55C1EE12" w:rsidR="00CC076B" w:rsidRPr="004E24B8" w:rsidRDefault="00CC076B" w:rsidP="00CC076B">
            <w:pPr>
              <w:jc w:val="both"/>
              <w:rPr>
                <w:rFonts w:ascii="Times New Roman" w:hAnsi="Times New Roman" w:cs="Times New Roman"/>
                <w:sz w:val="26"/>
                <w:szCs w:val="26"/>
              </w:rPr>
            </w:pPr>
            <w:r>
              <w:rPr>
                <w:rFonts w:ascii="Times New Roman" w:hAnsi="Times New Roman" w:cs="Times New Roman"/>
                <w:sz w:val="26"/>
                <w:szCs w:val="26"/>
              </w:rPr>
              <w:t>There was nothing under this heading</w:t>
            </w:r>
          </w:p>
        </w:tc>
      </w:tr>
      <w:tr w:rsidR="00CC076B" w:rsidRPr="004E24B8" w14:paraId="75F922C3" w14:textId="77777777" w:rsidTr="003035BE">
        <w:tc>
          <w:tcPr>
            <w:tcW w:w="1080" w:type="dxa"/>
          </w:tcPr>
          <w:p w14:paraId="79E8783F" w14:textId="77777777" w:rsidR="00CC076B" w:rsidRPr="004E24B8" w:rsidRDefault="00CC076B" w:rsidP="00CC076B">
            <w:pPr>
              <w:rPr>
                <w:rFonts w:ascii="Times New Roman" w:hAnsi="Times New Roman" w:cs="Times New Roman"/>
                <w:b/>
                <w:sz w:val="26"/>
                <w:szCs w:val="26"/>
              </w:rPr>
            </w:pPr>
          </w:p>
        </w:tc>
        <w:tc>
          <w:tcPr>
            <w:tcW w:w="1211" w:type="dxa"/>
          </w:tcPr>
          <w:p w14:paraId="665A100E" w14:textId="77777777" w:rsidR="00CC076B" w:rsidRPr="004E24B8" w:rsidRDefault="00CC076B" w:rsidP="00CC076B">
            <w:pPr>
              <w:jc w:val="center"/>
              <w:rPr>
                <w:rFonts w:ascii="Times New Roman" w:hAnsi="Times New Roman" w:cs="Times New Roman"/>
                <w:sz w:val="26"/>
                <w:szCs w:val="26"/>
              </w:rPr>
            </w:pPr>
          </w:p>
        </w:tc>
        <w:tc>
          <w:tcPr>
            <w:tcW w:w="8869" w:type="dxa"/>
          </w:tcPr>
          <w:p w14:paraId="2826DD00" w14:textId="77777777" w:rsidR="00CC076B" w:rsidRPr="004E24B8" w:rsidRDefault="00CC076B" w:rsidP="00CC076B">
            <w:pPr>
              <w:jc w:val="both"/>
              <w:rPr>
                <w:rFonts w:ascii="Times New Roman" w:hAnsi="Times New Roman" w:cs="Times New Roman"/>
                <w:sz w:val="26"/>
                <w:szCs w:val="26"/>
              </w:rPr>
            </w:pPr>
          </w:p>
        </w:tc>
      </w:tr>
      <w:tr w:rsidR="00CC076B" w:rsidRPr="004E24B8" w14:paraId="03C6B39F" w14:textId="77777777" w:rsidTr="003035BE">
        <w:tc>
          <w:tcPr>
            <w:tcW w:w="1080" w:type="dxa"/>
          </w:tcPr>
          <w:p w14:paraId="71B783E7" w14:textId="22E7BBC2" w:rsidR="00CC076B" w:rsidRPr="004E24B8" w:rsidRDefault="00CC076B" w:rsidP="00CC076B">
            <w:pPr>
              <w:rPr>
                <w:rFonts w:ascii="Times New Roman" w:hAnsi="Times New Roman" w:cs="Times New Roman"/>
                <w:b/>
                <w:sz w:val="26"/>
                <w:szCs w:val="26"/>
              </w:rPr>
            </w:pPr>
            <w:r w:rsidRPr="004E24B8">
              <w:rPr>
                <w:rFonts w:ascii="Times New Roman" w:hAnsi="Times New Roman" w:cs="Times New Roman"/>
                <w:b/>
                <w:sz w:val="26"/>
                <w:szCs w:val="26"/>
              </w:rPr>
              <w:t>1</w:t>
            </w:r>
            <w:r>
              <w:rPr>
                <w:rFonts w:ascii="Times New Roman" w:hAnsi="Times New Roman" w:cs="Times New Roman"/>
                <w:b/>
                <w:sz w:val="26"/>
                <w:szCs w:val="26"/>
              </w:rPr>
              <w:t>43</w:t>
            </w:r>
            <w:r w:rsidRPr="004E24B8">
              <w:rPr>
                <w:rFonts w:ascii="Times New Roman" w:hAnsi="Times New Roman" w:cs="Times New Roman"/>
                <w:b/>
                <w:sz w:val="26"/>
                <w:szCs w:val="26"/>
              </w:rPr>
              <w:t>-19</w:t>
            </w:r>
          </w:p>
        </w:tc>
        <w:tc>
          <w:tcPr>
            <w:tcW w:w="1211" w:type="dxa"/>
          </w:tcPr>
          <w:p w14:paraId="284C38DE" w14:textId="18162D6E" w:rsidR="00CC076B" w:rsidRPr="004E24B8" w:rsidRDefault="00CC076B" w:rsidP="00CC076B">
            <w:pPr>
              <w:jc w:val="center"/>
              <w:rPr>
                <w:rFonts w:ascii="Times New Roman" w:hAnsi="Times New Roman" w:cs="Times New Roman"/>
                <w:sz w:val="26"/>
                <w:szCs w:val="26"/>
              </w:rPr>
            </w:pPr>
            <w:r w:rsidRPr="004E24B8">
              <w:rPr>
                <w:rFonts w:ascii="Times New Roman" w:hAnsi="Times New Roman" w:cs="Times New Roman"/>
                <w:sz w:val="26"/>
                <w:szCs w:val="26"/>
              </w:rPr>
              <w:t>13</w:t>
            </w:r>
          </w:p>
        </w:tc>
        <w:tc>
          <w:tcPr>
            <w:tcW w:w="8869" w:type="dxa"/>
          </w:tcPr>
          <w:p w14:paraId="0F2E718C" w14:textId="5A5446E0" w:rsidR="00CC076B" w:rsidRPr="004E24B8" w:rsidRDefault="00CC076B" w:rsidP="00CC076B">
            <w:pPr>
              <w:jc w:val="both"/>
              <w:rPr>
                <w:rFonts w:ascii="Times New Roman" w:hAnsi="Times New Roman" w:cs="Times New Roman"/>
                <w:sz w:val="26"/>
                <w:szCs w:val="26"/>
              </w:rPr>
            </w:pPr>
            <w:r w:rsidRPr="004E24B8">
              <w:rPr>
                <w:rFonts w:ascii="Times New Roman" w:hAnsi="Times New Roman" w:cs="Times New Roman"/>
                <w:b/>
                <w:sz w:val="26"/>
                <w:szCs w:val="26"/>
                <w:u w:val="single"/>
              </w:rPr>
              <w:t>INFORMATION FROM MEMBERS</w:t>
            </w:r>
          </w:p>
        </w:tc>
      </w:tr>
      <w:tr w:rsidR="00CC076B" w:rsidRPr="004E24B8" w14:paraId="2601F2A5" w14:textId="77777777" w:rsidTr="003035BE">
        <w:tc>
          <w:tcPr>
            <w:tcW w:w="1080" w:type="dxa"/>
          </w:tcPr>
          <w:p w14:paraId="78E5913B" w14:textId="77777777" w:rsidR="00CC076B" w:rsidRPr="004E24B8" w:rsidRDefault="00CC076B" w:rsidP="00CC076B">
            <w:pPr>
              <w:rPr>
                <w:rFonts w:ascii="Times New Roman" w:hAnsi="Times New Roman" w:cs="Times New Roman"/>
                <w:b/>
                <w:sz w:val="26"/>
                <w:szCs w:val="26"/>
              </w:rPr>
            </w:pPr>
          </w:p>
        </w:tc>
        <w:tc>
          <w:tcPr>
            <w:tcW w:w="1211" w:type="dxa"/>
          </w:tcPr>
          <w:p w14:paraId="1A0186A9" w14:textId="77777777" w:rsidR="00CC076B" w:rsidRPr="004E24B8" w:rsidRDefault="00CC076B" w:rsidP="00CC076B">
            <w:pPr>
              <w:jc w:val="center"/>
              <w:rPr>
                <w:rFonts w:ascii="Times New Roman" w:hAnsi="Times New Roman" w:cs="Times New Roman"/>
                <w:sz w:val="26"/>
                <w:szCs w:val="26"/>
              </w:rPr>
            </w:pPr>
          </w:p>
        </w:tc>
        <w:tc>
          <w:tcPr>
            <w:tcW w:w="8869" w:type="dxa"/>
          </w:tcPr>
          <w:p w14:paraId="4797CF8B" w14:textId="77777777" w:rsidR="00CC076B" w:rsidRPr="004E24B8" w:rsidRDefault="00CC076B" w:rsidP="00CC076B">
            <w:pPr>
              <w:jc w:val="both"/>
              <w:rPr>
                <w:rFonts w:ascii="Times New Roman" w:hAnsi="Times New Roman" w:cs="Times New Roman"/>
                <w:sz w:val="26"/>
                <w:szCs w:val="26"/>
              </w:rPr>
            </w:pPr>
          </w:p>
        </w:tc>
      </w:tr>
      <w:tr w:rsidR="00CC076B" w:rsidRPr="004E24B8" w14:paraId="4A693625" w14:textId="77777777" w:rsidTr="003035BE">
        <w:tc>
          <w:tcPr>
            <w:tcW w:w="1080" w:type="dxa"/>
          </w:tcPr>
          <w:p w14:paraId="33C6740A" w14:textId="77777777" w:rsidR="00CC076B" w:rsidRPr="004E24B8" w:rsidRDefault="00CC076B" w:rsidP="00CC076B">
            <w:pPr>
              <w:rPr>
                <w:rFonts w:ascii="Times New Roman" w:hAnsi="Times New Roman" w:cs="Times New Roman"/>
                <w:b/>
                <w:sz w:val="26"/>
                <w:szCs w:val="26"/>
              </w:rPr>
            </w:pPr>
          </w:p>
        </w:tc>
        <w:tc>
          <w:tcPr>
            <w:tcW w:w="1211" w:type="dxa"/>
          </w:tcPr>
          <w:p w14:paraId="5F5E8424" w14:textId="77777777" w:rsidR="00CC076B" w:rsidRPr="00CC076B" w:rsidRDefault="00CC076B" w:rsidP="00CC076B">
            <w:pPr>
              <w:jc w:val="center"/>
              <w:rPr>
                <w:rFonts w:ascii="Times New Roman" w:hAnsi="Times New Roman" w:cs="Times New Roman"/>
                <w:sz w:val="26"/>
                <w:szCs w:val="26"/>
              </w:rPr>
            </w:pPr>
          </w:p>
        </w:tc>
        <w:tc>
          <w:tcPr>
            <w:tcW w:w="8869" w:type="dxa"/>
          </w:tcPr>
          <w:p w14:paraId="5A45AA4E" w14:textId="7E68C4BC" w:rsidR="00CC076B" w:rsidRPr="00CC076B" w:rsidRDefault="00CC076B" w:rsidP="00CC076B">
            <w:pPr>
              <w:pStyle w:val="ListParagraph"/>
              <w:numPr>
                <w:ilvl w:val="0"/>
                <w:numId w:val="5"/>
              </w:numPr>
              <w:ind w:left="317" w:hanging="283"/>
              <w:rPr>
                <w:rFonts w:ascii="Times New Roman" w:hAnsi="Times New Roman" w:cs="Times New Roman"/>
                <w:sz w:val="26"/>
                <w:szCs w:val="26"/>
              </w:rPr>
            </w:pPr>
            <w:r w:rsidRPr="00CC076B">
              <w:rPr>
                <w:rFonts w:ascii="Times New Roman" w:hAnsi="Times New Roman" w:cs="Times New Roman"/>
                <w:sz w:val="26"/>
                <w:szCs w:val="26"/>
              </w:rPr>
              <w:t xml:space="preserve">An update in relation to the play area in Abermule, awaiting contractor. </w:t>
            </w:r>
          </w:p>
          <w:p w14:paraId="1300950F" w14:textId="08BF473B" w:rsidR="00CC076B" w:rsidRPr="00CC076B" w:rsidRDefault="00CC076B" w:rsidP="00CC076B">
            <w:pPr>
              <w:pStyle w:val="ListParagraph"/>
              <w:numPr>
                <w:ilvl w:val="0"/>
                <w:numId w:val="5"/>
              </w:numPr>
              <w:ind w:left="317" w:hanging="283"/>
              <w:rPr>
                <w:rFonts w:ascii="Times New Roman" w:hAnsi="Times New Roman" w:cs="Times New Roman"/>
                <w:sz w:val="26"/>
                <w:szCs w:val="26"/>
              </w:rPr>
            </w:pPr>
            <w:r w:rsidRPr="00CC076B">
              <w:rPr>
                <w:rFonts w:ascii="Times New Roman" w:hAnsi="Times New Roman" w:cs="Times New Roman"/>
                <w:sz w:val="26"/>
                <w:szCs w:val="26"/>
              </w:rPr>
              <w:t>Burial ground hedge and grass needs cutting, Clerk had requested contractor.</w:t>
            </w:r>
          </w:p>
          <w:p w14:paraId="168FF769" w14:textId="7A16C678" w:rsidR="00CC076B" w:rsidRPr="00CC076B" w:rsidRDefault="00CC076B" w:rsidP="00CC076B">
            <w:pPr>
              <w:pStyle w:val="ListParagraph"/>
              <w:numPr>
                <w:ilvl w:val="0"/>
                <w:numId w:val="5"/>
              </w:numPr>
              <w:ind w:left="317" w:hanging="283"/>
              <w:rPr>
                <w:rFonts w:ascii="Times New Roman" w:hAnsi="Times New Roman" w:cs="Times New Roman"/>
                <w:sz w:val="26"/>
                <w:szCs w:val="26"/>
              </w:rPr>
            </w:pPr>
            <w:r w:rsidRPr="00CC076B">
              <w:rPr>
                <w:rFonts w:ascii="Times New Roman" w:hAnsi="Times New Roman" w:cs="Times New Roman"/>
                <w:sz w:val="26"/>
                <w:szCs w:val="26"/>
              </w:rPr>
              <w:t xml:space="preserve">Cycle path there is loose fence, approach from </w:t>
            </w:r>
            <w:proofErr w:type="spellStart"/>
            <w:r w:rsidRPr="00CC076B">
              <w:rPr>
                <w:rFonts w:ascii="Times New Roman" w:hAnsi="Times New Roman" w:cs="Times New Roman"/>
                <w:sz w:val="26"/>
                <w:szCs w:val="26"/>
              </w:rPr>
              <w:t>Dol</w:t>
            </w:r>
            <w:proofErr w:type="spellEnd"/>
            <w:r w:rsidRPr="00CC076B">
              <w:rPr>
                <w:rFonts w:ascii="Times New Roman" w:hAnsi="Times New Roman" w:cs="Times New Roman"/>
                <w:sz w:val="26"/>
                <w:szCs w:val="26"/>
              </w:rPr>
              <w:t xml:space="preserve"> Y </w:t>
            </w:r>
            <w:proofErr w:type="spellStart"/>
            <w:r w:rsidRPr="00CC076B">
              <w:rPr>
                <w:rFonts w:ascii="Times New Roman" w:hAnsi="Times New Roman" w:cs="Times New Roman"/>
                <w:sz w:val="26"/>
                <w:szCs w:val="26"/>
              </w:rPr>
              <w:t>Felin</w:t>
            </w:r>
            <w:proofErr w:type="spellEnd"/>
            <w:r w:rsidRPr="00CC076B">
              <w:rPr>
                <w:rFonts w:ascii="Times New Roman" w:hAnsi="Times New Roman" w:cs="Times New Roman"/>
                <w:sz w:val="26"/>
                <w:szCs w:val="26"/>
              </w:rPr>
              <w:t xml:space="preserve"> to Community Centre Cllr Pugh to inquire via Highways Dept.</w:t>
            </w:r>
          </w:p>
          <w:p w14:paraId="388F4CD7" w14:textId="2A83399A" w:rsidR="00CC076B" w:rsidRPr="00CC076B" w:rsidRDefault="00CC076B" w:rsidP="00CC076B">
            <w:pPr>
              <w:pStyle w:val="ListParagraph"/>
              <w:numPr>
                <w:ilvl w:val="0"/>
                <w:numId w:val="5"/>
              </w:numPr>
              <w:ind w:left="317" w:hanging="283"/>
              <w:rPr>
                <w:rFonts w:ascii="Times New Roman" w:hAnsi="Times New Roman" w:cs="Times New Roman"/>
                <w:sz w:val="26"/>
                <w:szCs w:val="26"/>
              </w:rPr>
            </w:pPr>
            <w:r w:rsidRPr="00CC076B">
              <w:rPr>
                <w:rFonts w:ascii="Times New Roman" w:hAnsi="Times New Roman" w:cs="Times New Roman"/>
                <w:sz w:val="26"/>
                <w:szCs w:val="26"/>
              </w:rPr>
              <w:t xml:space="preserve">School Fencing awaiting costings from Powys County Council, </w:t>
            </w:r>
            <w:proofErr w:type="spellStart"/>
            <w:proofErr w:type="gramStart"/>
            <w:r w:rsidRPr="00CC076B">
              <w:rPr>
                <w:rFonts w:ascii="Times New Roman" w:hAnsi="Times New Roman" w:cs="Times New Roman"/>
                <w:sz w:val="26"/>
                <w:szCs w:val="26"/>
              </w:rPr>
              <w:t>re.cost</w:t>
            </w:r>
            <w:proofErr w:type="spellEnd"/>
            <w:proofErr w:type="gramEnd"/>
            <w:r w:rsidRPr="00CC076B">
              <w:rPr>
                <w:rFonts w:ascii="Times New Roman" w:hAnsi="Times New Roman" w:cs="Times New Roman"/>
                <w:sz w:val="26"/>
                <w:szCs w:val="26"/>
              </w:rPr>
              <w:t xml:space="preserve"> of piece along the side of play area. Approx. cost £420. After fence installed works to be completed on play area.</w:t>
            </w:r>
          </w:p>
          <w:p w14:paraId="4800311E" w14:textId="1A088109" w:rsidR="00CC076B" w:rsidRPr="00CC076B" w:rsidRDefault="00CC076B" w:rsidP="00CC076B">
            <w:pPr>
              <w:pStyle w:val="ListParagraph"/>
              <w:numPr>
                <w:ilvl w:val="0"/>
                <w:numId w:val="6"/>
              </w:numPr>
              <w:ind w:left="317" w:hanging="283"/>
              <w:rPr>
                <w:rFonts w:ascii="Times New Roman" w:hAnsi="Times New Roman" w:cs="Times New Roman"/>
                <w:sz w:val="26"/>
                <w:szCs w:val="26"/>
              </w:rPr>
            </w:pPr>
            <w:r w:rsidRPr="00CC076B">
              <w:rPr>
                <w:rFonts w:ascii="Times New Roman" w:hAnsi="Times New Roman" w:cs="Times New Roman"/>
                <w:sz w:val="26"/>
                <w:szCs w:val="26"/>
              </w:rPr>
              <w:t>First aid course for Primary School Children £2.50 per. Child. Council agreed to consider, Cllr. Rees to obtain more information.</w:t>
            </w:r>
          </w:p>
        </w:tc>
      </w:tr>
      <w:tr w:rsidR="00CC076B" w:rsidRPr="004E24B8" w14:paraId="281366CF" w14:textId="77777777" w:rsidTr="003035BE">
        <w:tc>
          <w:tcPr>
            <w:tcW w:w="1080" w:type="dxa"/>
          </w:tcPr>
          <w:p w14:paraId="414F1903" w14:textId="6C83AD91" w:rsidR="00CC076B" w:rsidRPr="004E24B8" w:rsidRDefault="00CC076B" w:rsidP="00CC076B">
            <w:pPr>
              <w:rPr>
                <w:rFonts w:ascii="Times New Roman" w:hAnsi="Times New Roman" w:cs="Times New Roman"/>
                <w:b/>
                <w:sz w:val="26"/>
                <w:szCs w:val="26"/>
              </w:rPr>
            </w:pPr>
          </w:p>
        </w:tc>
        <w:tc>
          <w:tcPr>
            <w:tcW w:w="1211" w:type="dxa"/>
          </w:tcPr>
          <w:p w14:paraId="127F4D54" w14:textId="77777777" w:rsidR="00CC076B" w:rsidRPr="004E24B8" w:rsidRDefault="00CC076B" w:rsidP="00CC076B">
            <w:pPr>
              <w:jc w:val="center"/>
              <w:rPr>
                <w:rFonts w:ascii="Times New Roman" w:hAnsi="Times New Roman" w:cs="Times New Roman"/>
                <w:sz w:val="26"/>
                <w:szCs w:val="26"/>
              </w:rPr>
            </w:pPr>
          </w:p>
        </w:tc>
        <w:tc>
          <w:tcPr>
            <w:tcW w:w="8869" w:type="dxa"/>
          </w:tcPr>
          <w:p w14:paraId="38C63CB3" w14:textId="77777777" w:rsidR="00CC076B" w:rsidRPr="004E24B8" w:rsidRDefault="00CC076B" w:rsidP="00CC076B">
            <w:pPr>
              <w:jc w:val="both"/>
              <w:rPr>
                <w:rFonts w:ascii="Times New Roman" w:hAnsi="Times New Roman" w:cs="Times New Roman"/>
                <w:sz w:val="26"/>
                <w:szCs w:val="26"/>
              </w:rPr>
            </w:pPr>
          </w:p>
        </w:tc>
      </w:tr>
      <w:tr w:rsidR="00CC076B" w:rsidRPr="004E24B8" w14:paraId="4E88C4C7" w14:textId="77777777" w:rsidTr="003035BE">
        <w:tc>
          <w:tcPr>
            <w:tcW w:w="1080" w:type="dxa"/>
          </w:tcPr>
          <w:p w14:paraId="4B0E9E8A" w14:textId="66E68739" w:rsidR="00CC076B" w:rsidRPr="004E24B8" w:rsidRDefault="00CC076B" w:rsidP="00CC076B">
            <w:pPr>
              <w:rPr>
                <w:rFonts w:ascii="Times New Roman" w:hAnsi="Times New Roman" w:cs="Times New Roman"/>
                <w:b/>
                <w:sz w:val="26"/>
                <w:szCs w:val="26"/>
              </w:rPr>
            </w:pPr>
            <w:r w:rsidRPr="004E24B8">
              <w:rPr>
                <w:rFonts w:ascii="Times New Roman" w:hAnsi="Times New Roman" w:cs="Times New Roman"/>
                <w:b/>
                <w:sz w:val="26"/>
                <w:szCs w:val="26"/>
              </w:rPr>
              <w:t>1</w:t>
            </w:r>
            <w:r>
              <w:rPr>
                <w:rFonts w:ascii="Times New Roman" w:hAnsi="Times New Roman" w:cs="Times New Roman"/>
                <w:b/>
                <w:sz w:val="26"/>
                <w:szCs w:val="26"/>
              </w:rPr>
              <w:t>44</w:t>
            </w:r>
            <w:r w:rsidRPr="004E24B8">
              <w:rPr>
                <w:rFonts w:ascii="Times New Roman" w:hAnsi="Times New Roman" w:cs="Times New Roman"/>
                <w:b/>
                <w:sz w:val="26"/>
                <w:szCs w:val="26"/>
              </w:rPr>
              <w:t>-19</w:t>
            </w:r>
          </w:p>
        </w:tc>
        <w:tc>
          <w:tcPr>
            <w:tcW w:w="1211" w:type="dxa"/>
          </w:tcPr>
          <w:p w14:paraId="0AE503A1" w14:textId="6995FFC7" w:rsidR="00CC076B" w:rsidRPr="004E24B8" w:rsidRDefault="00CC076B" w:rsidP="00CC076B">
            <w:pPr>
              <w:jc w:val="center"/>
              <w:rPr>
                <w:rFonts w:ascii="Times New Roman" w:hAnsi="Times New Roman" w:cs="Times New Roman"/>
                <w:sz w:val="26"/>
                <w:szCs w:val="26"/>
              </w:rPr>
            </w:pPr>
            <w:r w:rsidRPr="004E24B8">
              <w:rPr>
                <w:rFonts w:ascii="Times New Roman" w:hAnsi="Times New Roman" w:cs="Times New Roman"/>
                <w:sz w:val="26"/>
                <w:szCs w:val="26"/>
              </w:rPr>
              <w:t>14</w:t>
            </w:r>
          </w:p>
        </w:tc>
        <w:tc>
          <w:tcPr>
            <w:tcW w:w="8869" w:type="dxa"/>
          </w:tcPr>
          <w:p w14:paraId="0EC8F5C2" w14:textId="52847DCA" w:rsidR="00CC076B" w:rsidRPr="004E24B8" w:rsidRDefault="00CC076B" w:rsidP="00CC076B">
            <w:pPr>
              <w:jc w:val="both"/>
              <w:rPr>
                <w:rFonts w:ascii="Times New Roman" w:hAnsi="Times New Roman" w:cs="Times New Roman"/>
                <w:sz w:val="26"/>
                <w:szCs w:val="26"/>
              </w:rPr>
            </w:pPr>
            <w:r w:rsidRPr="004E24B8">
              <w:rPr>
                <w:rFonts w:ascii="Times New Roman" w:hAnsi="Times New Roman" w:cs="Times New Roman"/>
                <w:b/>
                <w:sz w:val="26"/>
                <w:szCs w:val="26"/>
                <w:u w:val="single"/>
              </w:rPr>
              <w:t>DATES OF NEXT MEETINGS</w:t>
            </w:r>
          </w:p>
        </w:tc>
      </w:tr>
      <w:tr w:rsidR="00CC076B" w:rsidRPr="004E24B8" w14:paraId="3E528233" w14:textId="77777777" w:rsidTr="003035BE">
        <w:tc>
          <w:tcPr>
            <w:tcW w:w="1080" w:type="dxa"/>
          </w:tcPr>
          <w:p w14:paraId="6FF1F40F" w14:textId="77777777" w:rsidR="00CC076B" w:rsidRPr="004E24B8" w:rsidRDefault="00CC076B" w:rsidP="00CC076B">
            <w:pPr>
              <w:rPr>
                <w:rFonts w:ascii="Times New Roman" w:hAnsi="Times New Roman" w:cs="Times New Roman"/>
                <w:b/>
                <w:sz w:val="26"/>
                <w:szCs w:val="26"/>
              </w:rPr>
            </w:pPr>
          </w:p>
        </w:tc>
        <w:tc>
          <w:tcPr>
            <w:tcW w:w="1211" w:type="dxa"/>
          </w:tcPr>
          <w:p w14:paraId="302CE7A0" w14:textId="77777777" w:rsidR="00CC076B" w:rsidRPr="004E24B8" w:rsidRDefault="00CC076B" w:rsidP="00CC076B">
            <w:pPr>
              <w:jc w:val="center"/>
              <w:rPr>
                <w:rFonts w:ascii="Times New Roman" w:hAnsi="Times New Roman" w:cs="Times New Roman"/>
                <w:sz w:val="26"/>
                <w:szCs w:val="26"/>
              </w:rPr>
            </w:pPr>
          </w:p>
        </w:tc>
        <w:tc>
          <w:tcPr>
            <w:tcW w:w="8869" w:type="dxa"/>
          </w:tcPr>
          <w:p w14:paraId="45BEA87C" w14:textId="1B212F7D" w:rsidR="00CC076B" w:rsidRPr="004E24B8" w:rsidRDefault="00CC076B" w:rsidP="00CC076B">
            <w:pPr>
              <w:jc w:val="both"/>
              <w:rPr>
                <w:rFonts w:ascii="Times New Roman" w:hAnsi="Times New Roman" w:cs="Times New Roman"/>
                <w:sz w:val="26"/>
                <w:szCs w:val="26"/>
              </w:rPr>
            </w:pPr>
          </w:p>
        </w:tc>
      </w:tr>
      <w:tr w:rsidR="00CC076B" w:rsidRPr="004E24B8" w14:paraId="2E3BBBBE" w14:textId="77777777" w:rsidTr="003035BE">
        <w:tc>
          <w:tcPr>
            <w:tcW w:w="1080" w:type="dxa"/>
          </w:tcPr>
          <w:p w14:paraId="7E59C09B" w14:textId="77777777" w:rsidR="00CC076B" w:rsidRPr="004E24B8" w:rsidRDefault="00CC076B" w:rsidP="00CC076B">
            <w:pPr>
              <w:rPr>
                <w:rFonts w:ascii="Times New Roman" w:hAnsi="Times New Roman" w:cs="Times New Roman"/>
                <w:b/>
                <w:sz w:val="26"/>
                <w:szCs w:val="26"/>
              </w:rPr>
            </w:pPr>
          </w:p>
        </w:tc>
        <w:tc>
          <w:tcPr>
            <w:tcW w:w="1211" w:type="dxa"/>
          </w:tcPr>
          <w:p w14:paraId="543EF198" w14:textId="77777777" w:rsidR="00CC076B" w:rsidRPr="004E24B8" w:rsidRDefault="00CC076B" w:rsidP="00CC076B">
            <w:pPr>
              <w:jc w:val="center"/>
              <w:rPr>
                <w:rFonts w:ascii="Times New Roman" w:hAnsi="Times New Roman" w:cs="Times New Roman"/>
                <w:sz w:val="26"/>
                <w:szCs w:val="26"/>
              </w:rPr>
            </w:pPr>
          </w:p>
        </w:tc>
        <w:tc>
          <w:tcPr>
            <w:tcW w:w="8869" w:type="dxa"/>
          </w:tcPr>
          <w:p w14:paraId="0401DE08" w14:textId="741D28C5" w:rsidR="00CC076B" w:rsidRDefault="00CC076B" w:rsidP="00CC076B">
            <w:pPr>
              <w:jc w:val="both"/>
              <w:rPr>
                <w:rFonts w:ascii="Times New Roman" w:hAnsi="Times New Roman" w:cs="Times New Roman"/>
                <w:sz w:val="26"/>
                <w:szCs w:val="26"/>
              </w:rPr>
            </w:pPr>
            <w:r>
              <w:rPr>
                <w:rFonts w:ascii="Times New Roman" w:hAnsi="Times New Roman" w:cs="Times New Roman"/>
                <w:sz w:val="26"/>
                <w:szCs w:val="26"/>
              </w:rPr>
              <w:t>Finance Committee on Wed 21st August 2019 (Abermule)</w:t>
            </w:r>
          </w:p>
          <w:p w14:paraId="30AC2917" w14:textId="56AF8650" w:rsidR="00CC076B" w:rsidRDefault="00CC076B" w:rsidP="00CC076B">
            <w:pPr>
              <w:jc w:val="both"/>
              <w:rPr>
                <w:rFonts w:ascii="Times New Roman" w:hAnsi="Times New Roman" w:cs="Times New Roman"/>
                <w:sz w:val="26"/>
                <w:szCs w:val="26"/>
              </w:rPr>
            </w:pPr>
            <w:r w:rsidRPr="004E24B8">
              <w:rPr>
                <w:rFonts w:ascii="Times New Roman" w:hAnsi="Times New Roman" w:cs="Times New Roman"/>
                <w:sz w:val="26"/>
                <w:szCs w:val="26"/>
              </w:rPr>
              <w:t xml:space="preserve">Regular meeting on </w:t>
            </w:r>
            <w:r>
              <w:rPr>
                <w:rFonts w:ascii="Times New Roman" w:hAnsi="Times New Roman" w:cs="Times New Roman"/>
                <w:sz w:val="26"/>
                <w:szCs w:val="26"/>
              </w:rPr>
              <w:t>4</w:t>
            </w:r>
            <w:r w:rsidRPr="00234C51">
              <w:rPr>
                <w:rFonts w:ascii="Times New Roman" w:hAnsi="Times New Roman" w:cs="Times New Roman"/>
                <w:sz w:val="26"/>
                <w:szCs w:val="26"/>
                <w:vertAlign w:val="superscript"/>
              </w:rPr>
              <w:t>th</w:t>
            </w:r>
            <w:r>
              <w:rPr>
                <w:rFonts w:ascii="Times New Roman" w:hAnsi="Times New Roman" w:cs="Times New Roman"/>
                <w:sz w:val="26"/>
                <w:szCs w:val="26"/>
              </w:rPr>
              <w:t xml:space="preserve"> September</w:t>
            </w:r>
            <w:r w:rsidRPr="004E24B8">
              <w:rPr>
                <w:rFonts w:ascii="Times New Roman" w:hAnsi="Times New Roman" w:cs="Times New Roman"/>
                <w:sz w:val="26"/>
                <w:szCs w:val="26"/>
              </w:rPr>
              <w:t xml:space="preserve"> 2019 (Llandyssil)</w:t>
            </w:r>
          </w:p>
          <w:p w14:paraId="0DC734A8" w14:textId="18E66DCE" w:rsidR="00CC076B" w:rsidRPr="004E24B8" w:rsidRDefault="00CC076B" w:rsidP="00CC076B">
            <w:pPr>
              <w:jc w:val="both"/>
              <w:rPr>
                <w:rFonts w:ascii="Times New Roman" w:hAnsi="Times New Roman" w:cs="Times New Roman"/>
                <w:sz w:val="26"/>
                <w:szCs w:val="26"/>
              </w:rPr>
            </w:pPr>
          </w:p>
        </w:tc>
      </w:tr>
      <w:tr w:rsidR="00CC076B" w:rsidRPr="004E24B8" w14:paraId="64ED9CA8" w14:textId="77777777" w:rsidTr="003035BE">
        <w:tc>
          <w:tcPr>
            <w:tcW w:w="1080" w:type="dxa"/>
          </w:tcPr>
          <w:p w14:paraId="449E3008" w14:textId="77777777" w:rsidR="00CC076B" w:rsidRPr="004E24B8" w:rsidRDefault="00CC076B" w:rsidP="00CC076B">
            <w:pPr>
              <w:rPr>
                <w:rFonts w:ascii="Times New Roman" w:hAnsi="Times New Roman" w:cs="Times New Roman"/>
                <w:b/>
                <w:sz w:val="26"/>
                <w:szCs w:val="26"/>
              </w:rPr>
            </w:pPr>
          </w:p>
        </w:tc>
        <w:tc>
          <w:tcPr>
            <w:tcW w:w="1211" w:type="dxa"/>
          </w:tcPr>
          <w:p w14:paraId="03A56BBE" w14:textId="77777777" w:rsidR="00CC076B" w:rsidRPr="004E24B8" w:rsidRDefault="00CC076B" w:rsidP="00CC076B">
            <w:pPr>
              <w:jc w:val="center"/>
              <w:rPr>
                <w:rFonts w:ascii="Times New Roman" w:hAnsi="Times New Roman" w:cs="Times New Roman"/>
                <w:sz w:val="26"/>
                <w:szCs w:val="26"/>
              </w:rPr>
            </w:pPr>
          </w:p>
        </w:tc>
        <w:tc>
          <w:tcPr>
            <w:tcW w:w="8869" w:type="dxa"/>
          </w:tcPr>
          <w:p w14:paraId="7C22FA6A" w14:textId="77777777" w:rsidR="00CC076B" w:rsidRPr="004E24B8" w:rsidRDefault="00CC076B" w:rsidP="00CC076B">
            <w:pPr>
              <w:jc w:val="both"/>
              <w:rPr>
                <w:rFonts w:ascii="Times New Roman" w:hAnsi="Times New Roman" w:cs="Times New Roman"/>
                <w:sz w:val="26"/>
                <w:szCs w:val="26"/>
              </w:rPr>
            </w:pPr>
          </w:p>
        </w:tc>
      </w:tr>
      <w:tr w:rsidR="00CC076B" w:rsidRPr="004E24B8" w14:paraId="3E4879C9" w14:textId="77777777" w:rsidTr="003035BE">
        <w:tc>
          <w:tcPr>
            <w:tcW w:w="1080" w:type="dxa"/>
          </w:tcPr>
          <w:p w14:paraId="1C305523" w14:textId="2F145EC3" w:rsidR="00CC076B" w:rsidRPr="004E24B8" w:rsidRDefault="00CC076B" w:rsidP="00CC076B">
            <w:pPr>
              <w:rPr>
                <w:rFonts w:ascii="Times New Roman" w:hAnsi="Times New Roman" w:cs="Times New Roman"/>
                <w:b/>
                <w:sz w:val="26"/>
                <w:szCs w:val="26"/>
              </w:rPr>
            </w:pPr>
          </w:p>
        </w:tc>
        <w:tc>
          <w:tcPr>
            <w:tcW w:w="1211" w:type="dxa"/>
          </w:tcPr>
          <w:p w14:paraId="053EF3CA" w14:textId="7461CC25" w:rsidR="00CC076B" w:rsidRPr="004E24B8" w:rsidRDefault="00CC076B" w:rsidP="00CC076B">
            <w:pPr>
              <w:jc w:val="center"/>
              <w:rPr>
                <w:rFonts w:ascii="Times New Roman" w:hAnsi="Times New Roman" w:cs="Times New Roman"/>
                <w:sz w:val="26"/>
                <w:szCs w:val="26"/>
              </w:rPr>
            </w:pPr>
          </w:p>
        </w:tc>
        <w:tc>
          <w:tcPr>
            <w:tcW w:w="8869" w:type="dxa"/>
          </w:tcPr>
          <w:p w14:paraId="5B1B3837" w14:textId="5681D529" w:rsidR="00CC076B" w:rsidRPr="004E24B8" w:rsidRDefault="00CC076B" w:rsidP="00CC076B">
            <w:pPr>
              <w:rPr>
                <w:rFonts w:ascii="Times New Roman" w:hAnsi="Times New Roman" w:cs="Times New Roman"/>
                <w:b/>
                <w:sz w:val="26"/>
                <w:szCs w:val="26"/>
                <w:u w:val="single"/>
              </w:rPr>
            </w:pPr>
          </w:p>
        </w:tc>
      </w:tr>
      <w:tr w:rsidR="00CC076B" w:rsidRPr="004E24B8" w14:paraId="67C9AD24" w14:textId="77777777" w:rsidTr="003035BE">
        <w:tc>
          <w:tcPr>
            <w:tcW w:w="1080" w:type="dxa"/>
          </w:tcPr>
          <w:p w14:paraId="7D74EBC2" w14:textId="58995987" w:rsidR="00CC076B" w:rsidRPr="004E24B8" w:rsidRDefault="00CC076B" w:rsidP="00CC076B">
            <w:pPr>
              <w:rPr>
                <w:rFonts w:ascii="Times New Roman" w:hAnsi="Times New Roman" w:cs="Times New Roman"/>
                <w:b/>
                <w:sz w:val="26"/>
                <w:szCs w:val="26"/>
              </w:rPr>
            </w:pPr>
          </w:p>
        </w:tc>
        <w:tc>
          <w:tcPr>
            <w:tcW w:w="1211" w:type="dxa"/>
          </w:tcPr>
          <w:p w14:paraId="09856638" w14:textId="77777777" w:rsidR="00CC076B" w:rsidRPr="004E24B8" w:rsidRDefault="00CC076B" w:rsidP="00CC076B">
            <w:pPr>
              <w:jc w:val="center"/>
              <w:rPr>
                <w:rFonts w:ascii="Times New Roman" w:hAnsi="Times New Roman" w:cs="Times New Roman"/>
                <w:sz w:val="26"/>
                <w:szCs w:val="26"/>
              </w:rPr>
            </w:pPr>
          </w:p>
        </w:tc>
        <w:tc>
          <w:tcPr>
            <w:tcW w:w="8869" w:type="dxa"/>
          </w:tcPr>
          <w:p w14:paraId="043B08B5" w14:textId="401123DD" w:rsidR="00CC076B" w:rsidRPr="004E24B8" w:rsidRDefault="00CC076B" w:rsidP="00CC076B">
            <w:pPr>
              <w:rPr>
                <w:rFonts w:ascii="Times New Roman" w:hAnsi="Times New Roman" w:cs="Times New Roman"/>
                <w:sz w:val="26"/>
                <w:szCs w:val="26"/>
              </w:rPr>
            </w:pPr>
          </w:p>
        </w:tc>
      </w:tr>
      <w:tr w:rsidR="00CC076B" w:rsidRPr="004E24B8" w14:paraId="13A18239" w14:textId="77777777" w:rsidTr="003035BE">
        <w:tc>
          <w:tcPr>
            <w:tcW w:w="1080" w:type="dxa"/>
          </w:tcPr>
          <w:p w14:paraId="37AF0AF3" w14:textId="77777777" w:rsidR="00CC076B" w:rsidRPr="004E24B8" w:rsidRDefault="00CC076B" w:rsidP="00CC076B">
            <w:pPr>
              <w:rPr>
                <w:rFonts w:ascii="Times New Roman" w:hAnsi="Times New Roman" w:cs="Times New Roman"/>
                <w:b/>
                <w:sz w:val="26"/>
                <w:szCs w:val="26"/>
              </w:rPr>
            </w:pPr>
          </w:p>
        </w:tc>
        <w:tc>
          <w:tcPr>
            <w:tcW w:w="1211" w:type="dxa"/>
          </w:tcPr>
          <w:p w14:paraId="5143D88E" w14:textId="77777777" w:rsidR="00CC076B" w:rsidRPr="004E24B8" w:rsidRDefault="00CC076B" w:rsidP="00CC076B">
            <w:pPr>
              <w:jc w:val="center"/>
              <w:rPr>
                <w:rFonts w:ascii="Times New Roman" w:hAnsi="Times New Roman" w:cs="Times New Roman"/>
                <w:sz w:val="26"/>
                <w:szCs w:val="26"/>
              </w:rPr>
            </w:pPr>
          </w:p>
        </w:tc>
        <w:tc>
          <w:tcPr>
            <w:tcW w:w="8869" w:type="dxa"/>
          </w:tcPr>
          <w:p w14:paraId="32D795FB" w14:textId="77777777" w:rsidR="00CC076B" w:rsidRPr="004E24B8" w:rsidRDefault="00CC076B" w:rsidP="00CC076B">
            <w:pPr>
              <w:jc w:val="both"/>
              <w:rPr>
                <w:rFonts w:ascii="Times New Roman" w:hAnsi="Times New Roman" w:cs="Times New Roman"/>
                <w:b/>
                <w:sz w:val="26"/>
                <w:szCs w:val="26"/>
                <w:u w:val="single"/>
              </w:rPr>
            </w:pPr>
          </w:p>
        </w:tc>
      </w:tr>
      <w:tr w:rsidR="00CC076B" w:rsidRPr="004E24B8" w14:paraId="3CA753E3" w14:textId="77777777" w:rsidTr="003035BE">
        <w:tc>
          <w:tcPr>
            <w:tcW w:w="1080" w:type="dxa"/>
          </w:tcPr>
          <w:p w14:paraId="360D757C" w14:textId="77777777" w:rsidR="00CC076B" w:rsidRPr="004E24B8" w:rsidRDefault="00CC076B" w:rsidP="00CC076B">
            <w:pPr>
              <w:rPr>
                <w:rFonts w:ascii="Times New Roman" w:hAnsi="Times New Roman" w:cs="Times New Roman"/>
                <w:b/>
                <w:sz w:val="26"/>
                <w:szCs w:val="26"/>
              </w:rPr>
            </w:pPr>
          </w:p>
        </w:tc>
        <w:tc>
          <w:tcPr>
            <w:tcW w:w="1211" w:type="dxa"/>
          </w:tcPr>
          <w:p w14:paraId="3D60F967" w14:textId="77777777" w:rsidR="00CC076B" w:rsidRPr="004E24B8" w:rsidRDefault="00CC076B" w:rsidP="00CC076B">
            <w:pPr>
              <w:jc w:val="center"/>
              <w:rPr>
                <w:rFonts w:ascii="Times New Roman" w:hAnsi="Times New Roman" w:cs="Times New Roman"/>
                <w:sz w:val="26"/>
                <w:szCs w:val="26"/>
              </w:rPr>
            </w:pPr>
          </w:p>
        </w:tc>
        <w:tc>
          <w:tcPr>
            <w:tcW w:w="8869" w:type="dxa"/>
          </w:tcPr>
          <w:p w14:paraId="43700CC9" w14:textId="22954A3D" w:rsidR="00CC076B" w:rsidRPr="004E24B8" w:rsidRDefault="00CC076B" w:rsidP="00CC076B">
            <w:pPr>
              <w:jc w:val="both"/>
              <w:rPr>
                <w:rFonts w:ascii="Times New Roman" w:hAnsi="Times New Roman" w:cs="Times New Roman"/>
                <w:sz w:val="26"/>
                <w:szCs w:val="26"/>
              </w:rPr>
            </w:pPr>
          </w:p>
        </w:tc>
      </w:tr>
      <w:tr w:rsidR="00CC076B" w:rsidRPr="004E24B8" w14:paraId="23410670" w14:textId="77777777" w:rsidTr="003035BE">
        <w:tc>
          <w:tcPr>
            <w:tcW w:w="1080" w:type="dxa"/>
          </w:tcPr>
          <w:p w14:paraId="42EDBA5B" w14:textId="77777777" w:rsidR="00CC076B" w:rsidRPr="004E24B8" w:rsidRDefault="00CC076B" w:rsidP="00CC076B">
            <w:pPr>
              <w:rPr>
                <w:rFonts w:ascii="Times New Roman" w:hAnsi="Times New Roman" w:cs="Times New Roman"/>
                <w:b/>
                <w:sz w:val="26"/>
                <w:szCs w:val="26"/>
              </w:rPr>
            </w:pPr>
          </w:p>
        </w:tc>
        <w:tc>
          <w:tcPr>
            <w:tcW w:w="1211" w:type="dxa"/>
          </w:tcPr>
          <w:p w14:paraId="35131BF0" w14:textId="77777777" w:rsidR="00CC076B" w:rsidRPr="004E24B8" w:rsidRDefault="00CC076B" w:rsidP="00CC076B">
            <w:pPr>
              <w:jc w:val="center"/>
              <w:rPr>
                <w:rFonts w:ascii="Times New Roman" w:hAnsi="Times New Roman" w:cs="Times New Roman"/>
                <w:sz w:val="26"/>
                <w:szCs w:val="26"/>
              </w:rPr>
            </w:pPr>
          </w:p>
        </w:tc>
        <w:tc>
          <w:tcPr>
            <w:tcW w:w="8869" w:type="dxa"/>
          </w:tcPr>
          <w:p w14:paraId="392388B9" w14:textId="77777777" w:rsidR="00CC076B" w:rsidRPr="004E24B8" w:rsidRDefault="00CC076B" w:rsidP="00CC076B">
            <w:pPr>
              <w:jc w:val="both"/>
              <w:rPr>
                <w:rFonts w:ascii="Times New Roman" w:hAnsi="Times New Roman" w:cs="Times New Roman"/>
                <w:sz w:val="26"/>
                <w:szCs w:val="26"/>
              </w:rPr>
            </w:pPr>
          </w:p>
        </w:tc>
      </w:tr>
      <w:tr w:rsidR="00CC076B" w:rsidRPr="007455D2" w14:paraId="0462F796" w14:textId="77777777" w:rsidTr="003035BE">
        <w:tc>
          <w:tcPr>
            <w:tcW w:w="1080" w:type="dxa"/>
          </w:tcPr>
          <w:p w14:paraId="10A0B960" w14:textId="77777777" w:rsidR="00CC076B" w:rsidRPr="004E24B8" w:rsidRDefault="00CC076B" w:rsidP="00CC076B">
            <w:pPr>
              <w:rPr>
                <w:rFonts w:ascii="Times New Roman" w:hAnsi="Times New Roman" w:cs="Times New Roman"/>
                <w:b/>
                <w:sz w:val="26"/>
                <w:szCs w:val="26"/>
              </w:rPr>
            </w:pPr>
          </w:p>
        </w:tc>
        <w:tc>
          <w:tcPr>
            <w:tcW w:w="1211" w:type="dxa"/>
          </w:tcPr>
          <w:p w14:paraId="00F464AE" w14:textId="77777777" w:rsidR="00CC076B" w:rsidRPr="004E24B8" w:rsidRDefault="00CC076B" w:rsidP="00CC076B">
            <w:pPr>
              <w:jc w:val="center"/>
              <w:rPr>
                <w:rFonts w:ascii="Times New Roman" w:hAnsi="Times New Roman" w:cs="Times New Roman"/>
                <w:sz w:val="26"/>
                <w:szCs w:val="26"/>
              </w:rPr>
            </w:pPr>
          </w:p>
        </w:tc>
        <w:tc>
          <w:tcPr>
            <w:tcW w:w="8869" w:type="dxa"/>
          </w:tcPr>
          <w:p w14:paraId="3AC721A8" w14:textId="3D4A9E95" w:rsidR="00CC076B" w:rsidRPr="00870B29" w:rsidRDefault="00CC076B" w:rsidP="00CC076B">
            <w:pPr>
              <w:jc w:val="both"/>
              <w:rPr>
                <w:rFonts w:ascii="Times New Roman" w:hAnsi="Times New Roman" w:cs="Times New Roman"/>
                <w:sz w:val="26"/>
                <w:szCs w:val="26"/>
              </w:rPr>
            </w:pPr>
            <w:r w:rsidRPr="004E24B8">
              <w:rPr>
                <w:rFonts w:ascii="Times New Roman" w:hAnsi="Times New Roman" w:cs="Times New Roman"/>
                <w:sz w:val="26"/>
                <w:szCs w:val="26"/>
              </w:rPr>
              <w:t>The meeting was closed at 9.33pm</w:t>
            </w:r>
          </w:p>
        </w:tc>
      </w:tr>
    </w:tbl>
    <w:p w14:paraId="517C1948" w14:textId="77777777" w:rsidR="00072CAE" w:rsidRPr="007455D2" w:rsidRDefault="00072CAE"/>
    <w:sectPr w:rsidR="00072CAE" w:rsidRPr="007455D2" w:rsidSect="00C60EA4">
      <w:footerReference w:type="even" r:id="rId8"/>
      <w:footerReference w:type="default" r:id="rId9"/>
      <w:pgSz w:w="11909" w:h="16834" w:code="9"/>
      <w:pgMar w:top="357" w:right="930" w:bottom="539"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B6F42" w14:textId="77777777" w:rsidR="00DC6316" w:rsidRDefault="00DC6316">
      <w:r>
        <w:separator/>
      </w:r>
    </w:p>
  </w:endnote>
  <w:endnote w:type="continuationSeparator" w:id="0">
    <w:p w14:paraId="54B26C06" w14:textId="77777777" w:rsidR="00DC6316" w:rsidRDefault="00DC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AC70" w14:textId="77777777" w:rsidR="00BB71C6" w:rsidRDefault="00BB71C6" w:rsidP="00423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C40BCC" w14:textId="77777777" w:rsidR="00BB71C6" w:rsidRDefault="00BB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C734" w14:textId="57E5E2F1" w:rsidR="00BB71C6" w:rsidRPr="005B1EC3" w:rsidRDefault="00BB71C6" w:rsidP="0042333D">
    <w:pPr>
      <w:pStyle w:val="Footer"/>
      <w:framePr w:wrap="around" w:vAnchor="text" w:hAnchor="margin" w:xAlign="center" w:y="1"/>
      <w:rPr>
        <w:rStyle w:val="PageNumber"/>
        <w:sz w:val="20"/>
        <w:szCs w:val="20"/>
      </w:rPr>
    </w:pPr>
    <w:r w:rsidRPr="005B1EC3">
      <w:rPr>
        <w:rStyle w:val="PageNumber"/>
        <w:sz w:val="20"/>
        <w:szCs w:val="20"/>
      </w:rPr>
      <w:fldChar w:fldCharType="begin"/>
    </w:r>
    <w:r w:rsidRPr="005B1EC3">
      <w:rPr>
        <w:rStyle w:val="PageNumber"/>
        <w:sz w:val="20"/>
        <w:szCs w:val="20"/>
      </w:rPr>
      <w:instrText xml:space="preserve">PAGE  </w:instrText>
    </w:r>
    <w:r w:rsidRPr="005B1EC3">
      <w:rPr>
        <w:rStyle w:val="PageNumber"/>
        <w:sz w:val="20"/>
        <w:szCs w:val="20"/>
      </w:rPr>
      <w:fldChar w:fldCharType="separate"/>
    </w:r>
    <w:r w:rsidR="00D12C38">
      <w:rPr>
        <w:rStyle w:val="PageNumber"/>
        <w:noProof/>
        <w:sz w:val="20"/>
        <w:szCs w:val="20"/>
      </w:rPr>
      <w:t>5</w:t>
    </w:r>
    <w:r w:rsidRPr="005B1EC3">
      <w:rPr>
        <w:rStyle w:val="PageNumber"/>
        <w:sz w:val="20"/>
        <w:szCs w:val="20"/>
      </w:rPr>
      <w:fldChar w:fldCharType="end"/>
    </w:r>
  </w:p>
  <w:p w14:paraId="5A99F98B" w14:textId="77777777" w:rsidR="00BB71C6" w:rsidRDefault="00BB71C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4267" w14:textId="77777777" w:rsidR="00DC6316" w:rsidRDefault="00DC6316">
      <w:r>
        <w:separator/>
      </w:r>
    </w:p>
  </w:footnote>
  <w:footnote w:type="continuationSeparator" w:id="0">
    <w:p w14:paraId="1FFA9352" w14:textId="77777777" w:rsidR="00DC6316" w:rsidRDefault="00DC6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6381"/>
    <w:multiLevelType w:val="hybridMultilevel"/>
    <w:tmpl w:val="1A8A89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01A9A"/>
    <w:multiLevelType w:val="hybridMultilevel"/>
    <w:tmpl w:val="B3B82C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8C37528"/>
    <w:multiLevelType w:val="hybridMultilevel"/>
    <w:tmpl w:val="4CF4C294"/>
    <w:lvl w:ilvl="0" w:tplc="04090017">
      <w:start w:val="1"/>
      <w:numFmt w:val="lowerLetter"/>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0409000F">
      <w:start w:val="1"/>
      <w:numFmt w:val="decimal"/>
      <w:lvlText w:val="%3."/>
      <w:lvlJc w:val="left"/>
      <w:pPr>
        <w:tabs>
          <w:tab w:val="num" w:pos="2340"/>
        </w:tabs>
        <w:ind w:left="2340" w:hanging="360"/>
      </w:pPr>
      <w:rPr>
        <w:rFonts w:hint="default"/>
      </w:rPr>
    </w:lvl>
    <w:lvl w:ilvl="3" w:tplc="D07A8EDC">
      <w:start w:val="5"/>
      <w:numFmt w:val="decimal"/>
      <w:lvlText w:val="%4."/>
      <w:lvlJc w:val="left"/>
      <w:pPr>
        <w:tabs>
          <w:tab w:val="num" w:pos="2880"/>
        </w:tabs>
        <w:ind w:left="2098" w:firstLine="422"/>
      </w:pPr>
      <w:rPr>
        <w:rFonts w:hint="default"/>
        <w:sz w:val="26"/>
        <w:szCs w:val="26"/>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2210188"/>
    <w:multiLevelType w:val="hybridMultilevel"/>
    <w:tmpl w:val="D2DE3F8E"/>
    <w:lvl w:ilvl="0" w:tplc="2F124DFC">
      <w:start w:val="1"/>
      <w:numFmt w:val="lowerLetter"/>
      <w:lvlText w:val="%1)"/>
      <w:lvlJc w:val="left"/>
      <w:pPr>
        <w:ind w:left="1300" w:hanging="9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52C73"/>
    <w:multiLevelType w:val="hybridMultilevel"/>
    <w:tmpl w:val="0F940E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C5CD2"/>
    <w:multiLevelType w:val="hybridMultilevel"/>
    <w:tmpl w:val="544691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4C"/>
    <w:rsid w:val="00001D1A"/>
    <w:rsid w:val="00005B48"/>
    <w:rsid w:val="00006FDA"/>
    <w:rsid w:val="00007D31"/>
    <w:rsid w:val="00012DDD"/>
    <w:rsid w:val="0001428D"/>
    <w:rsid w:val="000146D6"/>
    <w:rsid w:val="00016EA0"/>
    <w:rsid w:val="00016F6A"/>
    <w:rsid w:val="000172E6"/>
    <w:rsid w:val="00020F0A"/>
    <w:rsid w:val="0002399B"/>
    <w:rsid w:val="00023FC8"/>
    <w:rsid w:val="00024068"/>
    <w:rsid w:val="0002459B"/>
    <w:rsid w:val="000251A9"/>
    <w:rsid w:val="00026544"/>
    <w:rsid w:val="00027142"/>
    <w:rsid w:val="00031BF3"/>
    <w:rsid w:val="00032B03"/>
    <w:rsid w:val="00033CC4"/>
    <w:rsid w:val="00033FF7"/>
    <w:rsid w:val="00034F4A"/>
    <w:rsid w:val="00035C85"/>
    <w:rsid w:val="000374C1"/>
    <w:rsid w:val="00037E5B"/>
    <w:rsid w:val="00045B81"/>
    <w:rsid w:val="00046E21"/>
    <w:rsid w:val="000475E5"/>
    <w:rsid w:val="000526DA"/>
    <w:rsid w:val="00056876"/>
    <w:rsid w:val="00061B61"/>
    <w:rsid w:val="00061CED"/>
    <w:rsid w:val="00062316"/>
    <w:rsid w:val="00063820"/>
    <w:rsid w:val="0006442B"/>
    <w:rsid w:val="000662D9"/>
    <w:rsid w:val="0006660B"/>
    <w:rsid w:val="00071FCB"/>
    <w:rsid w:val="00072CAE"/>
    <w:rsid w:val="0007430A"/>
    <w:rsid w:val="000749E7"/>
    <w:rsid w:val="0007501F"/>
    <w:rsid w:val="00075C57"/>
    <w:rsid w:val="00080C4E"/>
    <w:rsid w:val="00082D8E"/>
    <w:rsid w:val="00084A1A"/>
    <w:rsid w:val="00086588"/>
    <w:rsid w:val="00087063"/>
    <w:rsid w:val="000902DE"/>
    <w:rsid w:val="00091B9D"/>
    <w:rsid w:val="00092EB8"/>
    <w:rsid w:val="0009444A"/>
    <w:rsid w:val="0009513E"/>
    <w:rsid w:val="000958C2"/>
    <w:rsid w:val="00097B8E"/>
    <w:rsid w:val="000A0B50"/>
    <w:rsid w:val="000A21BF"/>
    <w:rsid w:val="000A3603"/>
    <w:rsid w:val="000A3860"/>
    <w:rsid w:val="000A42AC"/>
    <w:rsid w:val="000A468B"/>
    <w:rsid w:val="000A5232"/>
    <w:rsid w:val="000A7034"/>
    <w:rsid w:val="000B0B6E"/>
    <w:rsid w:val="000B1DD2"/>
    <w:rsid w:val="000B2FC5"/>
    <w:rsid w:val="000B4E84"/>
    <w:rsid w:val="000B5ACA"/>
    <w:rsid w:val="000C0528"/>
    <w:rsid w:val="000C1B4C"/>
    <w:rsid w:val="000C21F7"/>
    <w:rsid w:val="000C39B1"/>
    <w:rsid w:val="000C5E4E"/>
    <w:rsid w:val="000D2683"/>
    <w:rsid w:val="000D3C7A"/>
    <w:rsid w:val="000D3EC7"/>
    <w:rsid w:val="000D541A"/>
    <w:rsid w:val="000D7ABC"/>
    <w:rsid w:val="000E0861"/>
    <w:rsid w:val="000E52C5"/>
    <w:rsid w:val="000E62EC"/>
    <w:rsid w:val="000E6ECF"/>
    <w:rsid w:val="000F05D5"/>
    <w:rsid w:val="0010113A"/>
    <w:rsid w:val="00102453"/>
    <w:rsid w:val="001101DF"/>
    <w:rsid w:val="00110CAB"/>
    <w:rsid w:val="001112B7"/>
    <w:rsid w:val="00114606"/>
    <w:rsid w:val="00115824"/>
    <w:rsid w:val="0011775F"/>
    <w:rsid w:val="00121367"/>
    <w:rsid w:val="001220A2"/>
    <w:rsid w:val="00122751"/>
    <w:rsid w:val="00122BB2"/>
    <w:rsid w:val="00126968"/>
    <w:rsid w:val="00126CDB"/>
    <w:rsid w:val="00134E0B"/>
    <w:rsid w:val="00135C11"/>
    <w:rsid w:val="001372B0"/>
    <w:rsid w:val="0013789D"/>
    <w:rsid w:val="00137E2E"/>
    <w:rsid w:val="0014074E"/>
    <w:rsid w:val="00141197"/>
    <w:rsid w:val="0014476F"/>
    <w:rsid w:val="00144A9A"/>
    <w:rsid w:val="00150B7A"/>
    <w:rsid w:val="00152EEC"/>
    <w:rsid w:val="00154B39"/>
    <w:rsid w:val="00161780"/>
    <w:rsid w:val="001638B1"/>
    <w:rsid w:val="0016413D"/>
    <w:rsid w:val="0016541C"/>
    <w:rsid w:val="001654E9"/>
    <w:rsid w:val="00165C04"/>
    <w:rsid w:val="00165F59"/>
    <w:rsid w:val="00166A3E"/>
    <w:rsid w:val="00166CFB"/>
    <w:rsid w:val="00172AD9"/>
    <w:rsid w:val="00172CF3"/>
    <w:rsid w:val="00172F7D"/>
    <w:rsid w:val="00174026"/>
    <w:rsid w:val="00175879"/>
    <w:rsid w:val="00175B62"/>
    <w:rsid w:val="00177539"/>
    <w:rsid w:val="00177ADA"/>
    <w:rsid w:val="00181829"/>
    <w:rsid w:val="001818D1"/>
    <w:rsid w:val="00184120"/>
    <w:rsid w:val="001846CA"/>
    <w:rsid w:val="0018474F"/>
    <w:rsid w:val="00184ACD"/>
    <w:rsid w:val="00184F0C"/>
    <w:rsid w:val="001857C2"/>
    <w:rsid w:val="0018597F"/>
    <w:rsid w:val="00187518"/>
    <w:rsid w:val="00190E8F"/>
    <w:rsid w:val="0019754F"/>
    <w:rsid w:val="00197A74"/>
    <w:rsid w:val="001A09ED"/>
    <w:rsid w:val="001A0DF5"/>
    <w:rsid w:val="001A13DA"/>
    <w:rsid w:val="001A248B"/>
    <w:rsid w:val="001A27BF"/>
    <w:rsid w:val="001A43C1"/>
    <w:rsid w:val="001A46DC"/>
    <w:rsid w:val="001A4F47"/>
    <w:rsid w:val="001A61F1"/>
    <w:rsid w:val="001A73CE"/>
    <w:rsid w:val="001B0F24"/>
    <w:rsid w:val="001B12C8"/>
    <w:rsid w:val="001B1591"/>
    <w:rsid w:val="001B3AC5"/>
    <w:rsid w:val="001B4050"/>
    <w:rsid w:val="001B46AB"/>
    <w:rsid w:val="001B4FA4"/>
    <w:rsid w:val="001B515E"/>
    <w:rsid w:val="001B5FCD"/>
    <w:rsid w:val="001B60BD"/>
    <w:rsid w:val="001C574D"/>
    <w:rsid w:val="001C7E00"/>
    <w:rsid w:val="001D0493"/>
    <w:rsid w:val="001D2836"/>
    <w:rsid w:val="001D30CA"/>
    <w:rsid w:val="001D325B"/>
    <w:rsid w:val="001E01B8"/>
    <w:rsid w:val="001E3D1F"/>
    <w:rsid w:val="001F226F"/>
    <w:rsid w:val="001F6666"/>
    <w:rsid w:val="001F7E6A"/>
    <w:rsid w:val="00200AA5"/>
    <w:rsid w:val="00200F1F"/>
    <w:rsid w:val="00201224"/>
    <w:rsid w:val="00201D0A"/>
    <w:rsid w:val="0020307C"/>
    <w:rsid w:val="00205738"/>
    <w:rsid w:val="00210A39"/>
    <w:rsid w:val="0021118A"/>
    <w:rsid w:val="00211966"/>
    <w:rsid w:val="0021709D"/>
    <w:rsid w:val="00220088"/>
    <w:rsid w:val="00220C6B"/>
    <w:rsid w:val="00226F61"/>
    <w:rsid w:val="0023107F"/>
    <w:rsid w:val="00231EA1"/>
    <w:rsid w:val="00232FA4"/>
    <w:rsid w:val="00233F64"/>
    <w:rsid w:val="00234AA8"/>
    <w:rsid w:val="00234C51"/>
    <w:rsid w:val="00252D5C"/>
    <w:rsid w:val="0025362F"/>
    <w:rsid w:val="00256757"/>
    <w:rsid w:val="002632B3"/>
    <w:rsid w:val="00265156"/>
    <w:rsid w:val="00267105"/>
    <w:rsid w:val="00275F4B"/>
    <w:rsid w:val="00276096"/>
    <w:rsid w:val="00281DD0"/>
    <w:rsid w:val="00282301"/>
    <w:rsid w:val="002848D6"/>
    <w:rsid w:val="0028500A"/>
    <w:rsid w:val="002863E9"/>
    <w:rsid w:val="002867DA"/>
    <w:rsid w:val="00287E48"/>
    <w:rsid w:val="0029088E"/>
    <w:rsid w:val="00290C98"/>
    <w:rsid w:val="00292A52"/>
    <w:rsid w:val="0029381F"/>
    <w:rsid w:val="00293B2D"/>
    <w:rsid w:val="002A10E6"/>
    <w:rsid w:val="002A1628"/>
    <w:rsid w:val="002A1E99"/>
    <w:rsid w:val="002A2353"/>
    <w:rsid w:val="002A301C"/>
    <w:rsid w:val="002A31D1"/>
    <w:rsid w:val="002A32D5"/>
    <w:rsid w:val="002A45B2"/>
    <w:rsid w:val="002A4DAF"/>
    <w:rsid w:val="002A4EB4"/>
    <w:rsid w:val="002A4FD5"/>
    <w:rsid w:val="002A6634"/>
    <w:rsid w:val="002A7432"/>
    <w:rsid w:val="002A7807"/>
    <w:rsid w:val="002A78E8"/>
    <w:rsid w:val="002B31EC"/>
    <w:rsid w:val="002B4A1F"/>
    <w:rsid w:val="002B4DDA"/>
    <w:rsid w:val="002B7A3A"/>
    <w:rsid w:val="002C2E16"/>
    <w:rsid w:val="002C329C"/>
    <w:rsid w:val="002C52A2"/>
    <w:rsid w:val="002C6DA7"/>
    <w:rsid w:val="002C73EC"/>
    <w:rsid w:val="002D0AA3"/>
    <w:rsid w:val="002D2508"/>
    <w:rsid w:val="002D6907"/>
    <w:rsid w:val="002E275A"/>
    <w:rsid w:val="002E384B"/>
    <w:rsid w:val="002E3C1D"/>
    <w:rsid w:val="002E6FE4"/>
    <w:rsid w:val="002E7126"/>
    <w:rsid w:val="002E7A40"/>
    <w:rsid w:val="002F1673"/>
    <w:rsid w:val="002F24D8"/>
    <w:rsid w:val="002F4B39"/>
    <w:rsid w:val="002F5509"/>
    <w:rsid w:val="002F5753"/>
    <w:rsid w:val="00301934"/>
    <w:rsid w:val="0030354D"/>
    <w:rsid w:val="003035BE"/>
    <w:rsid w:val="00303CEE"/>
    <w:rsid w:val="0030510E"/>
    <w:rsid w:val="00306E00"/>
    <w:rsid w:val="00310323"/>
    <w:rsid w:val="0031171B"/>
    <w:rsid w:val="00311F4E"/>
    <w:rsid w:val="0031495C"/>
    <w:rsid w:val="00320560"/>
    <w:rsid w:val="00322AEC"/>
    <w:rsid w:val="00326B5B"/>
    <w:rsid w:val="00333ACB"/>
    <w:rsid w:val="00335CB3"/>
    <w:rsid w:val="003363BE"/>
    <w:rsid w:val="00337A68"/>
    <w:rsid w:val="00340DB2"/>
    <w:rsid w:val="0034343E"/>
    <w:rsid w:val="00344118"/>
    <w:rsid w:val="00344439"/>
    <w:rsid w:val="00344F9F"/>
    <w:rsid w:val="00345004"/>
    <w:rsid w:val="00345016"/>
    <w:rsid w:val="00346055"/>
    <w:rsid w:val="00346EA8"/>
    <w:rsid w:val="00350101"/>
    <w:rsid w:val="00350FC8"/>
    <w:rsid w:val="00355A4D"/>
    <w:rsid w:val="003619F5"/>
    <w:rsid w:val="00361A5A"/>
    <w:rsid w:val="00362501"/>
    <w:rsid w:val="003649A3"/>
    <w:rsid w:val="00364E50"/>
    <w:rsid w:val="00365420"/>
    <w:rsid w:val="003731B3"/>
    <w:rsid w:val="003739E6"/>
    <w:rsid w:val="003816AE"/>
    <w:rsid w:val="00384CAB"/>
    <w:rsid w:val="003850C2"/>
    <w:rsid w:val="0039026D"/>
    <w:rsid w:val="003913CD"/>
    <w:rsid w:val="00393B6A"/>
    <w:rsid w:val="003A0B0D"/>
    <w:rsid w:val="003A39D4"/>
    <w:rsid w:val="003A4FD0"/>
    <w:rsid w:val="003A7073"/>
    <w:rsid w:val="003B15EE"/>
    <w:rsid w:val="003B23D0"/>
    <w:rsid w:val="003B3B02"/>
    <w:rsid w:val="003B729D"/>
    <w:rsid w:val="003B7E53"/>
    <w:rsid w:val="003C01D6"/>
    <w:rsid w:val="003C0C05"/>
    <w:rsid w:val="003C2FD4"/>
    <w:rsid w:val="003C4B86"/>
    <w:rsid w:val="003C7C4D"/>
    <w:rsid w:val="003D3936"/>
    <w:rsid w:val="003D4924"/>
    <w:rsid w:val="003D4B09"/>
    <w:rsid w:val="003D70AD"/>
    <w:rsid w:val="003D741B"/>
    <w:rsid w:val="003D7DE6"/>
    <w:rsid w:val="003E0A7D"/>
    <w:rsid w:val="003E2837"/>
    <w:rsid w:val="003E74D7"/>
    <w:rsid w:val="003F0E52"/>
    <w:rsid w:val="003F20A9"/>
    <w:rsid w:val="003F3451"/>
    <w:rsid w:val="003F4DAC"/>
    <w:rsid w:val="003F60A5"/>
    <w:rsid w:val="00400446"/>
    <w:rsid w:val="00401988"/>
    <w:rsid w:val="00402014"/>
    <w:rsid w:val="0040372C"/>
    <w:rsid w:val="00415AA0"/>
    <w:rsid w:val="004174FB"/>
    <w:rsid w:val="004202E9"/>
    <w:rsid w:val="00420698"/>
    <w:rsid w:val="00420C39"/>
    <w:rsid w:val="00422BCA"/>
    <w:rsid w:val="0042333D"/>
    <w:rsid w:val="00425910"/>
    <w:rsid w:val="004271A4"/>
    <w:rsid w:val="00431D14"/>
    <w:rsid w:val="00433A9E"/>
    <w:rsid w:val="0043427E"/>
    <w:rsid w:val="00435606"/>
    <w:rsid w:val="004359D7"/>
    <w:rsid w:val="004361AA"/>
    <w:rsid w:val="00436F2D"/>
    <w:rsid w:val="00440B7D"/>
    <w:rsid w:val="00441A1E"/>
    <w:rsid w:val="0044224E"/>
    <w:rsid w:val="0044374B"/>
    <w:rsid w:val="00444D0A"/>
    <w:rsid w:val="00447434"/>
    <w:rsid w:val="0045049C"/>
    <w:rsid w:val="0045327D"/>
    <w:rsid w:val="004560B4"/>
    <w:rsid w:val="00457C33"/>
    <w:rsid w:val="00457C5F"/>
    <w:rsid w:val="00460703"/>
    <w:rsid w:val="00460752"/>
    <w:rsid w:val="00460D1A"/>
    <w:rsid w:val="00461C27"/>
    <w:rsid w:val="00465E93"/>
    <w:rsid w:val="00466D41"/>
    <w:rsid w:val="00467D77"/>
    <w:rsid w:val="00470362"/>
    <w:rsid w:val="00472F3F"/>
    <w:rsid w:val="00473D4B"/>
    <w:rsid w:val="004759E7"/>
    <w:rsid w:val="0047637D"/>
    <w:rsid w:val="004774BF"/>
    <w:rsid w:val="004774ED"/>
    <w:rsid w:val="004813DF"/>
    <w:rsid w:val="00483C65"/>
    <w:rsid w:val="004841E6"/>
    <w:rsid w:val="00484298"/>
    <w:rsid w:val="00485F0C"/>
    <w:rsid w:val="00487E43"/>
    <w:rsid w:val="004960A4"/>
    <w:rsid w:val="00497D89"/>
    <w:rsid w:val="004A0708"/>
    <w:rsid w:val="004A2974"/>
    <w:rsid w:val="004A2E45"/>
    <w:rsid w:val="004A3287"/>
    <w:rsid w:val="004A358A"/>
    <w:rsid w:val="004A4EB3"/>
    <w:rsid w:val="004B1393"/>
    <w:rsid w:val="004B161D"/>
    <w:rsid w:val="004B2793"/>
    <w:rsid w:val="004B5E26"/>
    <w:rsid w:val="004B6336"/>
    <w:rsid w:val="004C01CD"/>
    <w:rsid w:val="004C1046"/>
    <w:rsid w:val="004C120D"/>
    <w:rsid w:val="004C1AF7"/>
    <w:rsid w:val="004C231E"/>
    <w:rsid w:val="004C2814"/>
    <w:rsid w:val="004C38EB"/>
    <w:rsid w:val="004C641A"/>
    <w:rsid w:val="004C705D"/>
    <w:rsid w:val="004D1642"/>
    <w:rsid w:val="004D2253"/>
    <w:rsid w:val="004D4457"/>
    <w:rsid w:val="004D4CCD"/>
    <w:rsid w:val="004E13B1"/>
    <w:rsid w:val="004E24B8"/>
    <w:rsid w:val="004E2503"/>
    <w:rsid w:val="004E40A8"/>
    <w:rsid w:val="004F0166"/>
    <w:rsid w:val="004F0889"/>
    <w:rsid w:val="004F1F20"/>
    <w:rsid w:val="004F25B3"/>
    <w:rsid w:val="004F33A4"/>
    <w:rsid w:val="004F6911"/>
    <w:rsid w:val="004F6E1F"/>
    <w:rsid w:val="004F7F2D"/>
    <w:rsid w:val="00500053"/>
    <w:rsid w:val="00500AA7"/>
    <w:rsid w:val="005042C2"/>
    <w:rsid w:val="00504AF9"/>
    <w:rsid w:val="00504D40"/>
    <w:rsid w:val="00506E4C"/>
    <w:rsid w:val="00512643"/>
    <w:rsid w:val="00512882"/>
    <w:rsid w:val="005128F4"/>
    <w:rsid w:val="00513EC4"/>
    <w:rsid w:val="00516030"/>
    <w:rsid w:val="00517BFA"/>
    <w:rsid w:val="00520050"/>
    <w:rsid w:val="0052059B"/>
    <w:rsid w:val="005233CA"/>
    <w:rsid w:val="00526224"/>
    <w:rsid w:val="00526996"/>
    <w:rsid w:val="00527D24"/>
    <w:rsid w:val="0053049D"/>
    <w:rsid w:val="00530DB9"/>
    <w:rsid w:val="00531046"/>
    <w:rsid w:val="00531880"/>
    <w:rsid w:val="0053358F"/>
    <w:rsid w:val="00533E24"/>
    <w:rsid w:val="005352D2"/>
    <w:rsid w:val="00536DEC"/>
    <w:rsid w:val="0054078E"/>
    <w:rsid w:val="00543A8C"/>
    <w:rsid w:val="00544688"/>
    <w:rsid w:val="00547395"/>
    <w:rsid w:val="0055330D"/>
    <w:rsid w:val="00553833"/>
    <w:rsid w:val="005549ED"/>
    <w:rsid w:val="0055545F"/>
    <w:rsid w:val="00555E3A"/>
    <w:rsid w:val="00561D56"/>
    <w:rsid w:val="00562AD7"/>
    <w:rsid w:val="0056338F"/>
    <w:rsid w:val="00564E14"/>
    <w:rsid w:val="00566C83"/>
    <w:rsid w:val="0057005C"/>
    <w:rsid w:val="0057077F"/>
    <w:rsid w:val="00570FA8"/>
    <w:rsid w:val="00573690"/>
    <w:rsid w:val="00574D8B"/>
    <w:rsid w:val="00576DC5"/>
    <w:rsid w:val="00581587"/>
    <w:rsid w:val="00582DC3"/>
    <w:rsid w:val="0058476D"/>
    <w:rsid w:val="0058547E"/>
    <w:rsid w:val="0059102B"/>
    <w:rsid w:val="00591A63"/>
    <w:rsid w:val="00591CFF"/>
    <w:rsid w:val="00591DC1"/>
    <w:rsid w:val="00592801"/>
    <w:rsid w:val="00592980"/>
    <w:rsid w:val="005939A3"/>
    <w:rsid w:val="0059432E"/>
    <w:rsid w:val="00596D82"/>
    <w:rsid w:val="00597800"/>
    <w:rsid w:val="005A2179"/>
    <w:rsid w:val="005A4044"/>
    <w:rsid w:val="005A4273"/>
    <w:rsid w:val="005A4F36"/>
    <w:rsid w:val="005A7DCF"/>
    <w:rsid w:val="005B117E"/>
    <w:rsid w:val="005B1EC3"/>
    <w:rsid w:val="005B4D35"/>
    <w:rsid w:val="005B7275"/>
    <w:rsid w:val="005C2C59"/>
    <w:rsid w:val="005C455C"/>
    <w:rsid w:val="005C7458"/>
    <w:rsid w:val="005D2B71"/>
    <w:rsid w:val="005D4CAA"/>
    <w:rsid w:val="005D4D4B"/>
    <w:rsid w:val="005D5571"/>
    <w:rsid w:val="005D5DA8"/>
    <w:rsid w:val="005E0B4D"/>
    <w:rsid w:val="005E0C4D"/>
    <w:rsid w:val="005E0DBF"/>
    <w:rsid w:val="005E180B"/>
    <w:rsid w:val="005E308A"/>
    <w:rsid w:val="005E4E7C"/>
    <w:rsid w:val="005E7C6D"/>
    <w:rsid w:val="005F0A00"/>
    <w:rsid w:val="005F1A3E"/>
    <w:rsid w:val="005F2EFA"/>
    <w:rsid w:val="005F67E8"/>
    <w:rsid w:val="005F6A0B"/>
    <w:rsid w:val="005F6ED2"/>
    <w:rsid w:val="005F759A"/>
    <w:rsid w:val="0060047C"/>
    <w:rsid w:val="00601889"/>
    <w:rsid w:val="00601AE5"/>
    <w:rsid w:val="00603ACA"/>
    <w:rsid w:val="00606C86"/>
    <w:rsid w:val="00607FF7"/>
    <w:rsid w:val="00610191"/>
    <w:rsid w:val="0061103D"/>
    <w:rsid w:val="0061416D"/>
    <w:rsid w:val="006144C0"/>
    <w:rsid w:val="0061595B"/>
    <w:rsid w:val="0061634E"/>
    <w:rsid w:val="00616FCA"/>
    <w:rsid w:val="00621434"/>
    <w:rsid w:val="00621533"/>
    <w:rsid w:val="00622F4B"/>
    <w:rsid w:val="0062636A"/>
    <w:rsid w:val="00626632"/>
    <w:rsid w:val="00640622"/>
    <w:rsid w:val="00640E7E"/>
    <w:rsid w:val="00640E7F"/>
    <w:rsid w:val="006417A3"/>
    <w:rsid w:val="00643402"/>
    <w:rsid w:val="00643A51"/>
    <w:rsid w:val="00643D05"/>
    <w:rsid w:val="006506F5"/>
    <w:rsid w:val="00652EFE"/>
    <w:rsid w:val="00653B6F"/>
    <w:rsid w:val="0065677C"/>
    <w:rsid w:val="00661CAA"/>
    <w:rsid w:val="0066288A"/>
    <w:rsid w:val="0066344B"/>
    <w:rsid w:val="00664199"/>
    <w:rsid w:val="006658A1"/>
    <w:rsid w:val="00667303"/>
    <w:rsid w:val="00667AF4"/>
    <w:rsid w:val="006704BA"/>
    <w:rsid w:val="006708B6"/>
    <w:rsid w:val="006725EB"/>
    <w:rsid w:val="00681DD1"/>
    <w:rsid w:val="006836DD"/>
    <w:rsid w:val="006838D0"/>
    <w:rsid w:val="00685390"/>
    <w:rsid w:val="0068547C"/>
    <w:rsid w:val="00690066"/>
    <w:rsid w:val="006904CA"/>
    <w:rsid w:val="00691C92"/>
    <w:rsid w:val="0069627E"/>
    <w:rsid w:val="006979AC"/>
    <w:rsid w:val="00697FBE"/>
    <w:rsid w:val="006A0419"/>
    <w:rsid w:val="006A1EA9"/>
    <w:rsid w:val="006A2736"/>
    <w:rsid w:val="006A3F82"/>
    <w:rsid w:val="006A475B"/>
    <w:rsid w:val="006A499E"/>
    <w:rsid w:val="006A5985"/>
    <w:rsid w:val="006A690C"/>
    <w:rsid w:val="006B192A"/>
    <w:rsid w:val="006B76BE"/>
    <w:rsid w:val="006C0C71"/>
    <w:rsid w:val="006C15FC"/>
    <w:rsid w:val="006C454B"/>
    <w:rsid w:val="006C6B85"/>
    <w:rsid w:val="006C6EF6"/>
    <w:rsid w:val="006C76D2"/>
    <w:rsid w:val="006D3018"/>
    <w:rsid w:val="006D3779"/>
    <w:rsid w:val="006D5DC5"/>
    <w:rsid w:val="006E2761"/>
    <w:rsid w:val="006E2B67"/>
    <w:rsid w:val="006E4148"/>
    <w:rsid w:val="006E4E24"/>
    <w:rsid w:val="006E540C"/>
    <w:rsid w:val="006E5656"/>
    <w:rsid w:val="006E6079"/>
    <w:rsid w:val="006E69DF"/>
    <w:rsid w:val="006E6C08"/>
    <w:rsid w:val="006E6D42"/>
    <w:rsid w:val="006E7804"/>
    <w:rsid w:val="006F0BAC"/>
    <w:rsid w:val="006F123A"/>
    <w:rsid w:val="006F203E"/>
    <w:rsid w:val="006F2670"/>
    <w:rsid w:val="006F300E"/>
    <w:rsid w:val="006F5665"/>
    <w:rsid w:val="006F642A"/>
    <w:rsid w:val="006F755C"/>
    <w:rsid w:val="00700633"/>
    <w:rsid w:val="0070380F"/>
    <w:rsid w:val="00703BB9"/>
    <w:rsid w:val="00704774"/>
    <w:rsid w:val="00704A29"/>
    <w:rsid w:val="0071172B"/>
    <w:rsid w:val="0071199B"/>
    <w:rsid w:val="00717558"/>
    <w:rsid w:val="007220F5"/>
    <w:rsid w:val="007221AA"/>
    <w:rsid w:val="007233FF"/>
    <w:rsid w:val="007263AD"/>
    <w:rsid w:val="00730DFC"/>
    <w:rsid w:val="007352DE"/>
    <w:rsid w:val="00736120"/>
    <w:rsid w:val="0073757B"/>
    <w:rsid w:val="007409E9"/>
    <w:rsid w:val="007420ED"/>
    <w:rsid w:val="00743FD0"/>
    <w:rsid w:val="00744D59"/>
    <w:rsid w:val="00744E08"/>
    <w:rsid w:val="007455D2"/>
    <w:rsid w:val="00746C53"/>
    <w:rsid w:val="007504A3"/>
    <w:rsid w:val="007528E6"/>
    <w:rsid w:val="007536B9"/>
    <w:rsid w:val="007604E6"/>
    <w:rsid w:val="00760C02"/>
    <w:rsid w:val="00760C2F"/>
    <w:rsid w:val="00761F62"/>
    <w:rsid w:val="00764EEB"/>
    <w:rsid w:val="00765072"/>
    <w:rsid w:val="0076552C"/>
    <w:rsid w:val="007658DB"/>
    <w:rsid w:val="007675D2"/>
    <w:rsid w:val="00770B70"/>
    <w:rsid w:val="00771548"/>
    <w:rsid w:val="0078128A"/>
    <w:rsid w:val="007812A6"/>
    <w:rsid w:val="00781EE2"/>
    <w:rsid w:val="0078520B"/>
    <w:rsid w:val="00785E1B"/>
    <w:rsid w:val="007879DF"/>
    <w:rsid w:val="00790B15"/>
    <w:rsid w:val="007914CF"/>
    <w:rsid w:val="00796299"/>
    <w:rsid w:val="007A1AF1"/>
    <w:rsid w:val="007A227A"/>
    <w:rsid w:val="007A2E67"/>
    <w:rsid w:val="007A30AD"/>
    <w:rsid w:val="007A3A6C"/>
    <w:rsid w:val="007A3B98"/>
    <w:rsid w:val="007A5D59"/>
    <w:rsid w:val="007B14B6"/>
    <w:rsid w:val="007B21AE"/>
    <w:rsid w:val="007B242F"/>
    <w:rsid w:val="007B379E"/>
    <w:rsid w:val="007B554C"/>
    <w:rsid w:val="007B56AE"/>
    <w:rsid w:val="007B75DC"/>
    <w:rsid w:val="007B7E42"/>
    <w:rsid w:val="007C0B1C"/>
    <w:rsid w:val="007C1311"/>
    <w:rsid w:val="007C2D1A"/>
    <w:rsid w:val="007C542B"/>
    <w:rsid w:val="007C68FE"/>
    <w:rsid w:val="007D485B"/>
    <w:rsid w:val="007E4628"/>
    <w:rsid w:val="007F06DB"/>
    <w:rsid w:val="007F1891"/>
    <w:rsid w:val="007F1F86"/>
    <w:rsid w:val="007F5C24"/>
    <w:rsid w:val="00803498"/>
    <w:rsid w:val="00803E2A"/>
    <w:rsid w:val="00806E14"/>
    <w:rsid w:val="008103C0"/>
    <w:rsid w:val="008106AA"/>
    <w:rsid w:val="00810B04"/>
    <w:rsid w:val="00810DA0"/>
    <w:rsid w:val="00811FF4"/>
    <w:rsid w:val="0081211E"/>
    <w:rsid w:val="00813116"/>
    <w:rsid w:val="00813499"/>
    <w:rsid w:val="00813E28"/>
    <w:rsid w:val="00814D10"/>
    <w:rsid w:val="00815D2F"/>
    <w:rsid w:val="0082132F"/>
    <w:rsid w:val="00821E86"/>
    <w:rsid w:val="00822032"/>
    <w:rsid w:val="008224B4"/>
    <w:rsid w:val="00826FA6"/>
    <w:rsid w:val="008273F8"/>
    <w:rsid w:val="00830DBF"/>
    <w:rsid w:val="0083456A"/>
    <w:rsid w:val="008350EC"/>
    <w:rsid w:val="00835F22"/>
    <w:rsid w:val="008360E4"/>
    <w:rsid w:val="008366C8"/>
    <w:rsid w:val="008412A8"/>
    <w:rsid w:val="008438A2"/>
    <w:rsid w:val="00843F74"/>
    <w:rsid w:val="00844A1F"/>
    <w:rsid w:val="008454CD"/>
    <w:rsid w:val="00845704"/>
    <w:rsid w:val="0085329D"/>
    <w:rsid w:val="008542F2"/>
    <w:rsid w:val="008560AF"/>
    <w:rsid w:val="0085646C"/>
    <w:rsid w:val="008577FC"/>
    <w:rsid w:val="0086164A"/>
    <w:rsid w:val="0086266B"/>
    <w:rsid w:val="008642B3"/>
    <w:rsid w:val="008671B9"/>
    <w:rsid w:val="008672C3"/>
    <w:rsid w:val="0086752C"/>
    <w:rsid w:val="00870B29"/>
    <w:rsid w:val="00873180"/>
    <w:rsid w:val="008748F3"/>
    <w:rsid w:val="00874D5D"/>
    <w:rsid w:val="00880721"/>
    <w:rsid w:val="008815DB"/>
    <w:rsid w:val="00884AB8"/>
    <w:rsid w:val="008869BC"/>
    <w:rsid w:val="00887242"/>
    <w:rsid w:val="0089283D"/>
    <w:rsid w:val="008A07ED"/>
    <w:rsid w:val="008A190B"/>
    <w:rsid w:val="008A40AE"/>
    <w:rsid w:val="008A4B61"/>
    <w:rsid w:val="008A5EED"/>
    <w:rsid w:val="008A6666"/>
    <w:rsid w:val="008A71C6"/>
    <w:rsid w:val="008A74A8"/>
    <w:rsid w:val="008B0D02"/>
    <w:rsid w:val="008B1C62"/>
    <w:rsid w:val="008B692A"/>
    <w:rsid w:val="008C16E6"/>
    <w:rsid w:val="008C26D6"/>
    <w:rsid w:val="008C2F75"/>
    <w:rsid w:val="008C3236"/>
    <w:rsid w:val="008C4EB0"/>
    <w:rsid w:val="008C5078"/>
    <w:rsid w:val="008C6623"/>
    <w:rsid w:val="008D1B67"/>
    <w:rsid w:val="008D3A67"/>
    <w:rsid w:val="008D51B3"/>
    <w:rsid w:val="008D6324"/>
    <w:rsid w:val="008D7CDE"/>
    <w:rsid w:val="008E058E"/>
    <w:rsid w:val="008E0838"/>
    <w:rsid w:val="008E12E7"/>
    <w:rsid w:val="008E3526"/>
    <w:rsid w:val="008E4D38"/>
    <w:rsid w:val="008E735D"/>
    <w:rsid w:val="008F16A5"/>
    <w:rsid w:val="008F5544"/>
    <w:rsid w:val="008F619D"/>
    <w:rsid w:val="00900F23"/>
    <w:rsid w:val="00901FD2"/>
    <w:rsid w:val="0090436A"/>
    <w:rsid w:val="00905C50"/>
    <w:rsid w:val="00906177"/>
    <w:rsid w:val="00906611"/>
    <w:rsid w:val="0090663D"/>
    <w:rsid w:val="009117A3"/>
    <w:rsid w:val="009118AF"/>
    <w:rsid w:val="009120A5"/>
    <w:rsid w:val="0091413B"/>
    <w:rsid w:val="00921821"/>
    <w:rsid w:val="00921D8D"/>
    <w:rsid w:val="00923EDF"/>
    <w:rsid w:val="0092426F"/>
    <w:rsid w:val="00926220"/>
    <w:rsid w:val="009268E7"/>
    <w:rsid w:val="009277B6"/>
    <w:rsid w:val="00927879"/>
    <w:rsid w:val="00931176"/>
    <w:rsid w:val="00931594"/>
    <w:rsid w:val="00934376"/>
    <w:rsid w:val="00936E14"/>
    <w:rsid w:val="009434AA"/>
    <w:rsid w:val="00943FAA"/>
    <w:rsid w:val="009446D5"/>
    <w:rsid w:val="009447C7"/>
    <w:rsid w:val="00945434"/>
    <w:rsid w:val="00946CDC"/>
    <w:rsid w:val="00946FA5"/>
    <w:rsid w:val="009511F3"/>
    <w:rsid w:val="0095197B"/>
    <w:rsid w:val="00955989"/>
    <w:rsid w:val="00955A0C"/>
    <w:rsid w:val="00957CC8"/>
    <w:rsid w:val="00960FB9"/>
    <w:rsid w:val="00961FF5"/>
    <w:rsid w:val="00963CE9"/>
    <w:rsid w:val="009657C9"/>
    <w:rsid w:val="009663F3"/>
    <w:rsid w:val="009706B5"/>
    <w:rsid w:val="00971436"/>
    <w:rsid w:val="00973DEB"/>
    <w:rsid w:val="00973E38"/>
    <w:rsid w:val="00974662"/>
    <w:rsid w:val="0097497C"/>
    <w:rsid w:val="009818DA"/>
    <w:rsid w:val="00983E18"/>
    <w:rsid w:val="00992FD6"/>
    <w:rsid w:val="00995BF3"/>
    <w:rsid w:val="009962DC"/>
    <w:rsid w:val="009977A1"/>
    <w:rsid w:val="009977C3"/>
    <w:rsid w:val="009A0B40"/>
    <w:rsid w:val="009A1761"/>
    <w:rsid w:val="009A46B4"/>
    <w:rsid w:val="009A65EA"/>
    <w:rsid w:val="009A6C2E"/>
    <w:rsid w:val="009B4A8D"/>
    <w:rsid w:val="009B57E7"/>
    <w:rsid w:val="009B5EC3"/>
    <w:rsid w:val="009B737D"/>
    <w:rsid w:val="009C7B71"/>
    <w:rsid w:val="009C7C6D"/>
    <w:rsid w:val="009D2CCF"/>
    <w:rsid w:val="009D3106"/>
    <w:rsid w:val="009D3CD3"/>
    <w:rsid w:val="009D42A9"/>
    <w:rsid w:val="009D46C8"/>
    <w:rsid w:val="009D74E4"/>
    <w:rsid w:val="009D7E06"/>
    <w:rsid w:val="009E31D3"/>
    <w:rsid w:val="009E3680"/>
    <w:rsid w:val="009F1DDE"/>
    <w:rsid w:val="009F2B65"/>
    <w:rsid w:val="009F31F2"/>
    <w:rsid w:val="00A0163C"/>
    <w:rsid w:val="00A054BC"/>
    <w:rsid w:val="00A07BD8"/>
    <w:rsid w:val="00A12547"/>
    <w:rsid w:val="00A14147"/>
    <w:rsid w:val="00A144C4"/>
    <w:rsid w:val="00A17A92"/>
    <w:rsid w:val="00A209EF"/>
    <w:rsid w:val="00A21BA9"/>
    <w:rsid w:val="00A22DD8"/>
    <w:rsid w:val="00A232EF"/>
    <w:rsid w:val="00A26162"/>
    <w:rsid w:val="00A26DB7"/>
    <w:rsid w:val="00A27C50"/>
    <w:rsid w:val="00A31A79"/>
    <w:rsid w:val="00A31FD9"/>
    <w:rsid w:val="00A3618A"/>
    <w:rsid w:val="00A3743B"/>
    <w:rsid w:val="00A437B4"/>
    <w:rsid w:val="00A43D52"/>
    <w:rsid w:val="00A45D79"/>
    <w:rsid w:val="00A46147"/>
    <w:rsid w:val="00A46371"/>
    <w:rsid w:val="00A466C9"/>
    <w:rsid w:val="00A4757E"/>
    <w:rsid w:val="00A47CFC"/>
    <w:rsid w:val="00A505B9"/>
    <w:rsid w:val="00A51211"/>
    <w:rsid w:val="00A51FEB"/>
    <w:rsid w:val="00A52281"/>
    <w:rsid w:val="00A52599"/>
    <w:rsid w:val="00A53F6C"/>
    <w:rsid w:val="00A542A8"/>
    <w:rsid w:val="00A5552B"/>
    <w:rsid w:val="00A57836"/>
    <w:rsid w:val="00A60D6A"/>
    <w:rsid w:val="00A635AF"/>
    <w:rsid w:val="00A67164"/>
    <w:rsid w:val="00A70328"/>
    <w:rsid w:val="00A727E2"/>
    <w:rsid w:val="00A77C5B"/>
    <w:rsid w:val="00A81C51"/>
    <w:rsid w:val="00A81E25"/>
    <w:rsid w:val="00A828A2"/>
    <w:rsid w:val="00A83375"/>
    <w:rsid w:val="00A8576D"/>
    <w:rsid w:val="00A92FEC"/>
    <w:rsid w:val="00A948B1"/>
    <w:rsid w:val="00A95C65"/>
    <w:rsid w:val="00A96042"/>
    <w:rsid w:val="00A96D9A"/>
    <w:rsid w:val="00AA1CC5"/>
    <w:rsid w:val="00AA4931"/>
    <w:rsid w:val="00AA4B21"/>
    <w:rsid w:val="00AA4FE5"/>
    <w:rsid w:val="00AA54D6"/>
    <w:rsid w:val="00AB2B5A"/>
    <w:rsid w:val="00AB67E1"/>
    <w:rsid w:val="00AB6A54"/>
    <w:rsid w:val="00AB6BA3"/>
    <w:rsid w:val="00AC0316"/>
    <w:rsid w:val="00AC267C"/>
    <w:rsid w:val="00AC2AF7"/>
    <w:rsid w:val="00AC2D08"/>
    <w:rsid w:val="00AC3171"/>
    <w:rsid w:val="00AC42B5"/>
    <w:rsid w:val="00AC6D03"/>
    <w:rsid w:val="00AD565A"/>
    <w:rsid w:val="00AD67C2"/>
    <w:rsid w:val="00AE0068"/>
    <w:rsid w:val="00AE0F67"/>
    <w:rsid w:val="00AE3110"/>
    <w:rsid w:val="00AE3484"/>
    <w:rsid w:val="00AE3545"/>
    <w:rsid w:val="00AE37D5"/>
    <w:rsid w:val="00AE4E23"/>
    <w:rsid w:val="00AE5666"/>
    <w:rsid w:val="00AF1709"/>
    <w:rsid w:val="00AF1734"/>
    <w:rsid w:val="00AF3CA6"/>
    <w:rsid w:val="00AF4865"/>
    <w:rsid w:val="00B028CE"/>
    <w:rsid w:val="00B0418F"/>
    <w:rsid w:val="00B07975"/>
    <w:rsid w:val="00B12717"/>
    <w:rsid w:val="00B128B5"/>
    <w:rsid w:val="00B12F0A"/>
    <w:rsid w:val="00B16E81"/>
    <w:rsid w:val="00B207C7"/>
    <w:rsid w:val="00B2082F"/>
    <w:rsid w:val="00B243D4"/>
    <w:rsid w:val="00B251F0"/>
    <w:rsid w:val="00B25403"/>
    <w:rsid w:val="00B26574"/>
    <w:rsid w:val="00B26CBD"/>
    <w:rsid w:val="00B27BA3"/>
    <w:rsid w:val="00B33B8A"/>
    <w:rsid w:val="00B35922"/>
    <w:rsid w:val="00B36121"/>
    <w:rsid w:val="00B3638A"/>
    <w:rsid w:val="00B36797"/>
    <w:rsid w:val="00B378F4"/>
    <w:rsid w:val="00B41DEA"/>
    <w:rsid w:val="00B466C0"/>
    <w:rsid w:val="00B47679"/>
    <w:rsid w:val="00B51F06"/>
    <w:rsid w:val="00B5693D"/>
    <w:rsid w:val="00B6286E"/>
    <w:rsid w:val="00B62FAB"/>
    <w:rsid w:val="00B64546"/>
    <w:rsid w:val="00B65092"/>
    <w:rsid w:val="00B65200"/>
    <w:rsid w:val="00B65349"/>
    <w:rsid w:val="00B66664"/>
    <w:rsid w:val="00B66A75"/>
    <w:rsid w:val="00B672DC"/>
    <w:rsid w:val="00B67577"/>
    <w:rsid w:val="00B7290F"/>
    <w:rsid w:val="00B72AA3"/>
    <w:rsid w:val="00B755AF"/>
    <w:rsid w:val="00B75C83"/>
    <w:rsid w:val="00B81387"/>
    <w:rsid w:val="00B84F84"/>
    <w:rsid w:val="00B872B4"/>
    <w:rsid w:val="00B93C75"/>
    <w:rsid w:val="00B9529E"/>
    <w:rsid w:val="00B97A53"/>
    <w:rsid w:val="00B97E9B"/>
    <w:rsid w:val="00BA028E"/>
    <w:rsid w:val="00BA1177"/>
    <w:rsid w:val="00BA1E9E"/>
    <w:rsid w:val="00BA3E34"/>
    <w:rsid w:val="00BA4BE1"/>
    <w:rsid w:val="00BA50E9"/>
    <w:rsid w:val="00BA5FA1"/>
    <w:rsid w:val="00BB1EDB"/>
    <w:rsid w:val="00BB268C"/>
    <w:rsid w:val="00BB28B7"/>
    <w:rsid w:val="00BB6452"/>
    <w:rsid w:val="00BB71C6"/>
    <w:rsid w:val="00BB7B19"/>
    <w:rsid w:val="00BB7F7E"/>
    <w:rsid w:val="00BC2B40"/>
    <w:rsid w:val="00BC3337"/>
    <w:rsid w:val="00BC3772"/>
    <w:rsid w:val="00BC48D9"/>
    <w:rsid w:val="00BC4E00"/>
    <w:rsid w:val="00BD13AF"/>
    <w:rsid w:val="00BD4EF7"/>
    <w:rsid w:val="00BD7A97"/>
    <w:rsid w:val="00BE28B7"/>
    <w:rsid w:val="00BE2BAB"/>
    <w:rsid w:val="00BE52EC"/>
    <w:rsid w:val="00BF11F2"/>
    <w:rsid w:val="00BF2704"/>
    <w:rsid w:val="00BF4230"/>
    <w:rsid w:val="00BF71FF"/>
    <w:rsid w:val="00C01061"/>
    <w:rsid w:val="00C013FB"/>
    <w:rsid w:val="00C05212"/>
    <w:rsid w:val="00C056D7"/>
    <w:rsid w:val="00C06E9B"/>
    <w:rsid w:val="00C10382"/>
    <w:rsid w:val="00C10C9A"/>
    <w:rsid w:val="00C11490"/>
    <w:rsid w:val="00C12489"/>
    <w:rsid w:val="00C148C6"/>
    <w:rsid w:val="00C15D37"/>
    <w:rsid w:val="00C17B82"/>
    <w:rsid w:val="00C17EEB"/>
    <w:rsid w:val="00C2045D"/>
    <w:rsid w:val="00C21B38"/>
    <w:rsid w:val="00C22FAC"/>
    <w:rsid w:val="00C251A5"/>
    <w:rsid w:val="00C3285D"/>
    <w:rsid w:val="00C34166"/>
    <w:rsid w:val="00C3448C"/>
    <w:rsid w:val="00C3564C"/>
    <w:rsid w:val="00C3654E"/>
    <w:rsid w:val="00C424D1"/>
    <w:rsid w:val="00C43658"/>
    <w:rsid w:val="00C44C41"/>
    <w:rsid w:val="00C51DF9"/>
    <w:rsid w:val="00C542E4"/>
    <w:rsid w:val="00C5479C"/>
    <w:rsid w:val="00C57361"/>
    <w:rsid w:val="00C573F8"/>
    <w:rsid w:val="00C60EA4"/>
    <w:rsid w:val="00C6270F"/>
    <w:rsid w:val="00C642CF"/>
    <w:rsid w:val="00C645AA"/>
    <w:rsid w:val="00C64A9F"/>
    <w:rsid w:val="00C6548A"/>
    <w:rsid w:val="00C65739"/>
    <w:rsid w:val="00C66370"/>
    <w:rsid w:val="00C67D2A"/>
    <w:rsid w:val="00C70B2F"/>
    <w:rsid w:val="00C712AF"/>
    <w:rsid w:val="00C75692"/>
    <w:rsid w:val="00C77648"/>
    <w:rsid w:val="00C805E8"/>
    <w:rsid w:val="00C84333"/>
    <w:rsid w:val="00C85012"/>
    <w:rsid w:val="00C85104"/>
    <w:rsid w:val="00C8574B"/>
    <w:rsid w:val="00C86CDD"/>
    <w:rsid w:val="00C9046C"/>
    <w:rsid w:val="00C907B0"/>
    <w:rsid w:val="00C90D9C"/>
    <w:rsid w:val="00C91401"/>
    <w:rsid w:val="00C936C8"/>
    <w:rsid w:val="00C93960"/>
    <w:rsid w:val="00C95490"/>
    <w:rsid w:val="00CA0AE8"/>
    <w:rsid w:val="00CA0B3B"/>
    <w:rsid w:val="00CA1879"/>
    <w:rsid w:val="00CA3546"/>
    <w:rsid w:val="00CB21BE"/>
    <w:rsid w:val="00CB3CD0"/>
    <w:rsid w:val="00CB51AD"/>
    <w:rsid w:val="00CB5C32"/>
    <w:rsid w:val="00CC076B"/>
    <w:rsid w:val="00CC0A38"/>
    <w:rsid w:val="00CC16FE"/>
    <w:rsid w:val="00CC2EF2"/>
    <w:rsid w:val="00CC397E"/>
    <w:rsid w:val="00CC3C0C"/>
    <w:rsid w:val="00CC4E95"/>
    <w:rsid w:val="00CC53E4"/>
    <w:rsid w:val="00CC59DE"/>
    <w:rsid w:val="00CC6D87"/>
    <w:rsid w:val="00CD13AD"/>
    <w:rsid w:val="00CD1D46"/>
    <w:rsid w:val="00CD23DA"/>
    <w:rsid w:val="00CD5291"/>
    <w:rsid w:val="00CD60E5"/>
    <w:rsid w:val="00CD7C76"/>
    <w:rsid w:val="00CE082E"/>
    <w:rsid w:val="00CE0FB6"/>
    <w:rsid w:val="00CE4A44"/>
    <w:rsid w:val="00CE6911"/>
    <w:rsid w:val="00CF035C"/>
    <w:rsid w:val="00CF03C3"/>
    <w:rsid w:val="00CF0564"/>
    <w:rsid w:val="00CF0B0D"/>
    <w:rsid w:val="00CF1D11"/>
    <w:rsid w:val="00CF1F7D"/>
    <w:rsid w:val="00CF5C16"/>
    <w:rsid w:val="00D01099"/>
    <w:rsid w:val="00D02559"/>
    <w:rsid w:val="00D0770E"/>
    <w:rsid w:val="00D118F6"/>
    <w:rsid w:val="00D11A0A"/>
    <w:rsid w:val="00D12C38"/>
    <w:rsid w:val="00D147BE"/>
    <w:rsid w:val="00D15164"/>
    <w:rsid w:val="00D151CD"/>
    <w:rsid w:val="00D15214"/>
    <w:rsid w:val="00D2096B"/>
    <w:rsid w:val="00D21470"/>
    <w:rsid w:val="00D216AD"/>
    <w:rsid w:val="00D22747"/>
    <w:rsid w:val="00D231E3"/>
    <w:rsid w:val="00D238BD"/>
    <w:rsid w:val="00D25770"/>
    <w:rsid w:val="00D26E8E"/>
    <w:rsid w:val="00D27E4F"/>
    <w:rsid w:val="00D32803"/>
    <w:rsid w:val="00D36177"/>
    <w:rsid w:val="00D36C3F"/>
    <w:rsid w:val="00D36E96"/>
    <w:rsid w:val="00D37EF9"/>
    <w:rsid w:val="00D414ED"/>
    <w:rsid w:val="00D41AB8"/>
    <w:rsid w:val="00D42563"/>
    <w:rsid w:val="00D4349E"/>
    <w:rsid w:val="00D44048"/>
    <w:rsid w:val="00D4413F"/>
    <w:rsid w:val="00D459F2"/>
    <w:rsid w:val="00D4603C"/>
    <w:rsid w:val="00D46AA8"/>
    <w:rsid w:val="00D47496"/>
    <w:rsid w:val="00D4791F"/>
    <w:rsid w:val="00D51133"/>
    <w:rsid w:val="00D602DB"/>
    <w:rsid w:val="00D63D67"/>
    <w:rsid w:val="00D658BC"/>
    <w:rsid w:val="00D70A94"/>
    <w:rsid w:val="00D711EB"/>
    <w:rsid w:val="00D7270F"/>
    <w:rsid w:val="00D8124E"/>
    <w:rsid w:val="00D82F42"/>
    <w:rsid w:val="00D84685"/>
    <w:rsid w:val="00D85CF2"/>
    <w:rsid w:val="00D865A6"/>
    <w:rsid w:val="00D8773B"/>
    <w:rsid w:val="00D90D3E"/>
    <w:rsid w:val="00D9573D"/>
    <w:rsid w:val="00D97151"/>
    <w:rsid w:val="00D97A6C"/>
    <w:rsid w:val="00DA1168"/>
    <w:rsid w:val="00DA1380"/>
    <w:rsid w:val="00DA3092"/>
    <w:rsid w:val="00DA5016"/>
    <w:rsid w:val="00DB0A28"/>
    <w:rsid w:val="00DB2A40"/>
    <w:rsid w:val="00DB2FAF"/>
    <w:rsid w:val="00DB482B"/>
    <w:rsid w:val="00DB6450"/>
    <w:rsid w:val="00DB6C60"/>
    <w:rsid w:val="00DC1B9D"/>
    <w:rsid w:val="00DC2800"/>
    <w:rsid w:val="00DC6316"/>
    <w:rsid w:val="00DC7096"/>
    <w:rsid w:val="00DC7250"/>
    <w:rsid w:val="00DC7AAE"/>
    <w:rsid w:val="00DD0090"/>
    <w:rsid w:val="00DD1D3A"/>
    <w:rsid w:val="00DD2FA9"/>
    <w:rsid w:val="00DD7AFB"/>
    <w:rsid w:val="00DE39E0"/>
    <w:rsid w:val="00DE48E6"/>
    <w:rsid w:val="00DE52F0"/>
    <w:rsid w:val="00DE63AC"/>
    <w:rsid w:val="00DE7A1A"/>
    <w:rsid w:val="00DF1B63"/>
    <w:rsid w:val="00DF1EF7"/>
    <w:rsid w:val="00DF26D1"/>
    <w:rsid w:val="00DF2F3D"/>
    <w:rsid w:val="00DF3707"/>
    <w:rsid w:val="00DF453E"/>
    <w:rsid w:val="00DF4A88"/>
    <w:rsid w:val="00DF63C9"/>
    <w:rsid w:val="00DF6D44"/>
    <w:rsid w:val="00DF7784"/>
    <w:rsid w:val="00DF781E"/>
    <w:rsid w:val="00DF7A50"/>
    <w:rsid w:val="00E01005"/>
    <w:rsid w:val="00E0386E"/>
    <w:rsid w:val="00E03C0E"/>
    <w:rsid w:val="00E11092"/>
    <w:rsid w:val="00E155C4"/>
    <w:rsid w:val="00E15EA5"/>
    <w:rsid w:val="00E160DF"/>
    <w:rsid w:val="00E23D80"/>
    <w:rsid w:val="00E241F2"/>
    <w:rsid w:val="00E24C48"/>
    <w:rsid w:val="00E253EC"/>
    <w:rsid w:val="00E276A0"/>
    <w:rsid w:val="00E300A0"/>
    <w:rsid w:val="00E3232C"/>
    <w:rsid w:val="00E325A0"/>
    <w:rsid w:val="00E331A0"/>
    <w:rsid w:val="00E33E37"/>
    <w:rsid w:val="00E345E7"/>
    <w:rsid w:val="00E36C35"/>
    <w:rsid w:val="00E4007E"/>
    <w:rsid w:val="00E40288"/>
    <w:rsid w:val="00E40513"/>
    <w:rsid w:val="00E434F5"/>
    <w:rsid w:val="00E471D8"/>
    <w:rsid w:val="00E5043F"/>
    <w:rsid w:val="00E50A11"/>
    <w:rsid w:val="00E52394"/>
    <w:rsid w:val="00E55AAB"/>
    <w:rsid w:val="00E55E5E"/>
    <w:rsid w:val="00E5606B"/>
    <w:rsid w:val="00E564F7"/>
    <w:rsid w:val="00E56AF4"/>
    <w:rsid w:val="00E56BF1"/>
    <w:rsid w:val="00E60CBB"/>
    <w:rsid w:val="00E616BC"/>
    <w:rsid w:val="00E616FA"/>
    <w:rsid w:val="00E62158"/>
    <w:rsid w:val="00E6521A"/>
    <w:rsid w:val="00E65764"/>
    <w:rsid w:val="00E65D46"/>
    <w:rsid w:val="00E6777B"/>
    <w:rsid w:val="00E70184"/>
    <w:rsid w:val="00E73558"/>
    <w:rsid w:val="00E8094A"/>
    <w:rsid w:val="00E82671"/>
    <w:rsid w:val="00E83CC4"/>
    <w:rsid w:val="00E84143"/>
    <w:rsid w:val="00E84AE4"/>
    <w:rsid w:val="00E8571E"/>
    <w:rsid w:val="00E85EC2"/>
    <w:rsid w:val="00E86107"/>
    <w:rsid w:val="00E86FA2"/>
    <w:rsid w:val="00E91A9C"/>
    <w:rsid w:val="00E91CDC"/>
    <w:rsid w:val="00E93032"/>
    <w:rsid w:val="00E959D1"/>
    <w:rsid w:val="00E95D46"/>
    <w:rsid w:val="00EA05A0"/>
    <w:rsid w:val="00EA5513"/>
    <w:rsid w:val="00EA7417"/>
    <w:rsid w:val="00EA7699"/>
    <w:rsid w:val="00EA77A6"/>
    <w:rsid w:val="00EB3B73"/>
    <w:rsid w:val="00EB5F69"/>
    <w:rsid w:val="00EB65C1"/>
    <w:rsid w:val="00EB769F"/>
    <w:rsid w:val="00EB783D"/>
    <w:rsid w:val="00EB78DA"/>
    <w:rsid w:val="00EC09FC"/>
    <w:rsid w:val="00EC2825"/>
    <w:rsid w:val="00EC2871"/>
    <w:rsid w:val="00EC3836"/>
    <w:rsid w:val="00EC4BF4"/>
    <w:rsid w:val="00EC4D10"/>
    <w:rsid w:val="00EC6A34"/>
    <w:rsid w:val="00EC71E8"/>
    <w:rsid w:val="00EC7A0F"/>
    <w:rsid w:val="00ED197C"/>
    <w:rsid w:val="00ED247D"/>
    <w:rsid w:val="00ED317C"/>
    <w:rsid w:val="00ED38DC"/>
    <w:rsid w:val="00ED41C8"/>
    <w:rsid w:val="00EE02A1"/>
    <w:rsid w:val="00EE1F49"/>
    <w:rsid w:val="00EE42EC"/>
    <w:rsid w:val="00EF0CB7"/>
    <w:rsid w:val="00EF33CB"/>
    <w:rsid w:val="00EF709A"/>
    <w:rsid w:val="00F00635"/>
    <w:rsid w:val="00F01BFD"/>
    <w:rsid w:val="00F03F09"/>
    <w:rsid w:val="00F03F89"/>
    <w:rsid w:val="00F056C0"/>
    <w:rsid w:val="00F06DD8"/>
    <w:rsid w:val="00F06F02"/>
    <w:rsid w:val="00F110D1"/>
    <w:rsid w:val="00F155C0"/>
    <w:rsid w:val="00F15ABD"/>
    <w:rsid w:val="00F17EC5"/>
    <w:rsid w:val="00F21095"/>
    <w:rsid w:val="00F22FA0"/>
    <w:rsid w:val="00F23718"/>
    <w:rsid w:val="00F23CC8"/>
    <w:rsid w:val="00F24816"/>
    <w:rsid w:val="00F24AB7"/>
    <w:rsid w:val="00F26136"/>
    <w:rsid w:val="00F34C1D"/>
    <w:rsid w:val="00F40E82"/>
    <w:rsid w:val="00F41B08"/>
    <w:rsid w:val="00F41D9A"/>
    <w:rsid w:val="00F44156"/>
    <w:rsid w:val="00F44C99"/>
    <w:rsid w:val="00F466F6"/>
    <w:rsid w:val="00F468BD"/>
    <w:rsid w:val="00F4764C"/>
    <w:rsid w:val="00F520C9"/>
    <w:rsid w:val="00F522D0"/>
    <w:rsid w:val="00F622C1"/>
    <w:rsid w:val="00F6290D"/>
    <w:rsid w:val="00F6480D"/>
    <w:rsid w:val="00F64C5B"/>
    <w:rsid w:val="00F66CB1"/>
    <w:rsid w:val="00F7040C"/>
    <w:rsid w:val="00F70B58"/>
    <w:rsid w:val="00F710E8"/>
    <w:rsid w:val="00F73643"/>
    <w:rsid w:val="00F7387D"/>
    <w:rsid w:val="00F73C1A"/>
    <w:rsid w:val="00F73E55"/>
    <w:rsid w:val="00F743A7"/>
    <w:rsid w:val="00F75AA2"/>
    <w:rsid w:val="00F77081"/>
    <w:rsid w:val="00F771C5"/>
    <w:rsid w:val="00F77984"/>
    <w:rsid w:val="00F81749"/>
    <w:rsid w:val="00F83A48"/>
    <w:rsid w:val="00F83E53"/>
    <w:rsid w:val="00F8613C"/>
    <w:rsid w:val="00F86361"/>
    <w:rsid w:val="00F87A96"/>
    <w:rsid w:val="00F901B8"/>
    <w:rsid w:val="00F9457C"/>
    <w:rsid w:val="00F958BD"/>
    <w:rsid w:val="00F963C6"/>
    <w:rsid w:val="00F963F9"/>
    <w:rsid w:val="00FA0A1D"/>
    <w:rsid w:val="00FA44EF"/>
    <w:rsid w:val="00FA469D"/>
    <w:rsid w:val="00FA4808"/>
    <w:rsid w:val="00FA4EC6"/>
    <w:rsid w:val="00FA54C3"/>
    <w:rsid w:val="00FA5A14"/>
    <w:rsid w:val="00FA692D"/>
    <w:rsid w:val="00FA72CA"/>
    <w:rsid w:val="00FB21D8"/>
    <w:rsid w:val="00FB3552"/>
    <w:rsid w:val="00FB7E91"/>
    <w:rsid w:val="00FC4029"/>
    <w:rsid w:val="00FC4D00"/>
    <w:rsid w:val="00FD2EAF"/>
    <w:rsid w:val="00FD58F6"/>
    <w:rsid w:val="00FD6F33"/>
    <w:rsid w:val="00FD7DE6"/>
    <w:rsid w:val="00FE0455"/>
    <w:rsid w:val="00FE157C"/>
    <w:rsid w:val="00FE3DE7"/>
    <w:rsid w:val="00FE472B"/>
    <w:rsid w:val="00FE4CB7"/>
    <w:rsid w:val="00FE7033"/>
    <w:rsid w:val="00FE771C"/>
    <w:rsid w:val="00FE7E2E"/>
    <w:rsid w:val="00FF07B3"/>
    <w:rsid w:val="00FF16AF"/>
    <w:rsid w:val="00FF2C9E"/>
    <w:rsid w:val="00FF37C9"/>
    <w:rsid w:val="00FF54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AACEA"/>
  <w15:docId w15:val="{935034EE-989A-4251-BE84-240C30BD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ED"/>
    <w:rPr>
      <w:rFonts w:ascii="Arial" w:hAnsi="Arial" w:cs="Arial"/>
      <w:sz w:val="16"/>
      <w:szCs w:val="24"/>
      <w:lang w:eastAsia="en-US"/>
    </w:rPr>
  </w:style>
  <w:style w:type="paragraph" w:styleId="Heading1">
    <w:name w:val="heading 1"/>
    <w:basedOn w:val="Normal"/>
    <w:next w:val="Normal"/>
    <w:qFormat/>
    <w:rsid w:val="00704A29"/>
    <w:pPr>
      <w:keepNext/>
      <w:outlineLvl w:val="0"/>
    </w:pPr>
    <w:rPr>
      <w:rFonts w:ascii="Times New Roman" w:hAnsi="Times New Roman" w:cs="Times New Roman"/>
      <w:sz w:val="24"/>
    </w:rPr>
  </w:style>
  <w:style w:type="paragraph" w:styleId="Heading2">
    <w:name w:val="heading 2"/>
    <w:basedOn w:val="Normal"/>
    <w:next w:val="Normal"/>
    <w:qFormat/>
    <w:rsid w:val="00704A29"/>
    <w:pPr>
      <w:keepNext/>
      <w:outlineLvl w:val="1"/>
    </w:pPr>
    <w:rPr>
      <w:rFonts w:ascii="Times New Roman" w:hAnsi="Times New Roman" w:cs="Times New Roman"/>
      <w:color w:val="3366FF"/>
      <w:sz w:val="24"/>
    </w:rPr>
  </w:style>
  <w:style w:type="paragraph" w:styleId="Heading3">
    <w:name w:val="heading 3"/>
    <w:basedOn w:val="Normal"/>
    <w:next w:val="Normal"/>
    <w:qFormat/>
    <w:rsid w:val="00704A29"/>
    <w:pPr>
      <w:keepNext/>
      <w:outlineLvl w:val="2"/>
    </w:pPr>
    <w:rPr>
      <w:rFonts w:ascii="Engravers MT" w:hAnsi="Engravers MT"/>
      <w:color w:val="0000FF"/>
      <w:sz w:val="22"/>
    </w:rPr>
  </w:style>
  <w:style w:type="paragraph" w:styleId="Heading4">
    <w:name w:val="heading 4"/>
    <w:basedOn w:val="Normal"/>
    <w:next w:val="Normal"/>
    <w:qFormat/>
    <w:rsid w:val="00704A29"/>
    <w:pPr>
      <w:keepNext/>
      <w:outlineLvl w:val="3"/>
    </w:pPr>
    <w:rPr>
      <w:color w:val="0000FF"/>
      <w:sz w:val="24"/>
    </w:rPr>
  </w:style>
  <w:style w:type="paragraph" w:styleId="Heading5">
    <w:name w:val="heading 5"/>
    <w:basedOn w:val="Normal"/>
    <w:next w:val="Normal"/>
    <w:qFormat/>
    <w:rsid w:val="00704A29"/>
    <w:pPr>
      <w:keepNext/>
      <w:outlineLvl w:val="4"/>
    </w:pPr>
    <w:rPr>
      <w:color w:val="0000FF"/>
      <w:sz w:val="20"/>
    </w:rPr>
  </w:style>
  <w:style w:type="paragraph" w:styleId="Heading6">
    <w:name w:val="heading 6"/>
    <w:basedOn w:val="Normal"/>
    <w:next w:val="Normal"/>
    <w:qFormat/>
    <w:rsid w:val="00704A29"/>
    <w:pPr>
      <w:keepNext/>
      <w:jc w:val="center"/>
      <w:outlineLvl w:val="5"/>
    </w:pPr>
    <w:rPr>
      <w:color w:val="0000FF"/>
      <w:sz w:val="22"/>
    </w:rPr>
  </w:style>
  <w:style w:type="paragraph" w:styleId="Heading7">
    <w:name w:val="heading 7"/>
    <w:basedOn w:val="Normal"/>
    <w:next w:val="Normal"/>
    <w:qFormat/>
    <w:rsid w:val="00704A29"/>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rsid w:val="00704A29"/>
    <w:pPr>
      <w:keepNext/>
      <w:jc w:val="right"/>
      <w:outlineLvl w:val="7"/>
    </w:pPr>
    <w:rPr>
      <w:sz w:val="22"/>
    </w:rPr>
  </w:style>
  <w:style w:type="paragraph" w:styleId="Heading9">
    <w:name w:val="heading 9"/>
    <w:basedOn w:val="Normal"/>
    <w:next w:val="Normal"/>
    <w:qFormat/>
    <w:rsid w:val="00704A29"/>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A29"/>
    <w:rPr>
      <w:color w:val="000080"/>
      <w:szCs w:val="20"/>
      <w:lang w:val="en-US"/>
    </w:rPr>
  </w:style>
  <w:style w:type="character" w:styleId="Hyperlink">
    <w:name w:val="Hyperlink"/>
    <w:basedOn w:val="DefaultParagraphFont"/>
    <w:rsid w:val="00BA50E9"/>
    <w:rPr>
      <w:color w:val="0000FF"/>
      <w:u w:val="single"/>
    </w:rPr>
  </w:style>
  <w:style w:type="paragraph" w:styleId="Header">
    <w:name w:val="header"/>
    <w:basedOn w:val="Normal"/>
    <w:rsid w:val="001A43C1"/>
    <w:pPr>
      <w:tabs>
        <w:tab w:val="center" w:pos="4153"/>
        <w:tab w:val="right" w:pos="8306"/>
      </w:tabs>
    </w:pPr>
  </w:style>
  <w:style w:type="paragraph" w:styleId="Footer">
    <w:name w:val="footer"/>
    <w:basedOn w:val="Normal"/>
    <w:rsid w:val="001A43C1"/>
    <w:pPr>
      <w:tabs>
        <w:tab w:val="center" w:pos="4153"/>
        <w:tab w:val="right" w:pos="8306"/>
      </w:tabs>
    </w:pPr>
  </w:style>
  <w:style w:type="table" w:styleId="TableGrid">
    <w:name w:val="Table Grid"/>
    <w:basedOn w:val="TableNormal"/>
    <w:rsid w:val="006B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7096"/>
  </w:style>
  <w:style w:type="character" w:styleId="HTMLTypewriter">
    <w:name w:val="HTML Typewriter"/>
    <w:basedOn w:val="DefaultParagraphFont"/>
    <w:rsid w:val="000E6ECF"/>
    <w:rPr>
      <w:rFonts w:ascii="Courier New" w:eastAsia="Times New Roman" w:hAnsi="Courier New" w:cs="Courier New"/>
      <w:sz w:val="20"/>
      <w:szCs w:val="20"/>
    </w:rPr>
  </w:style>
  <w:style w:type="paragraph" w:styleId="BalloonText">
    <w:name w:val="Balloon Text"/>
    <w:basedOn w:val="Normal"/>
    <w:semiHidden/>
    <w:rsid w:val="00A57836"/>
    <w:rPr>
      <w:rFonts w:ascii="Tahoma" w:hAnsi="Tahoma" w:cs="Tahoma"/>
      <w:szCs w:val="16"/>
    </w:rPr>
  </w:style>
  <w:style w:type="paragraph" w:styleId="HTMLPreformatted">
    <w:name w:val="HTML Preformatted"/>
    <w:basedOn w:val="Normal"/>
    <w:rsid w:val="001F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rPr>
  </w:style>
  <w:style w:type="character" w:customStyle="1" w:styleId="apple-style-span">
    <w:name w:val="apple-style-span"/>
    <w:basedOn w:val="DefaultParagraphFont"/>
    <w:rsid w:val="000C21F7"/>
  </w:style>
  <w:style w:type="paragraph" w:styleId="NormalWeb">
    <w:name w:val="Normal (Web)"/>
    <w:basedOn w:val="Normal"/>
    <w:uiPriority w:val="99"/>
    <w:rsid w:val="00EC2825"/>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4841E6"/>
  </w:style>
  <w:style w:type="paragraph" w:styleId="ListParagraph">
    <w:name w:val="List Paragraph"/>
    <w:basedOn w:val="Normal"/>
    <w:uiPriority w:val="34"/>
    <w:qFormat/>
    <w:rsid w:val="00A542A8"/>
    <w:pPr>
      <w:ind w:left="720"/>
      <w:contextualSpacing/>
    </w:pPr>
  </w:style>
  <w:style w:type="character" w:styleId="CommentReference">
    <w:name w:val="annotation reference"/>
    <w:basedOn w:val="DefaultParagraphFont"/>
    <w:uiPriority w:val="99"/>
    <w:semiHidden/>
    <w:unhideWhenUsed/>
    <w:rsid w:val="00F26136"/>
    <w:rPr>
      <w:sz w:val="16"/>
      <w:szCs w:val="16"/>
    </w:rPr>
  </w:style>
  <w:style w:type="paragraph" w:styleId="CommentText">
    <w:name w:val="annotation text"/>
    <w:basedOn w:val="Normal"/>
    <w:link w:val="CommentTextChar"/>
    <w:uiPriority w:val="99"/>
    <w:semiHidden/>
    <w:unhideWhenUsed/>
    <w:rsid w:val="00F26136"/>
    <w:rPr>
      <w:sz w:val="20"/>
      <w:szCs w:val="20"/>
    </w:rPr>
  </w:style>
  <w:style w:type="character" w:customStyle="1" w:styleId="CommentTextChar">
    <w:name w:val="Comment Text Char"/>
    <w:basedOn w:val="DefaultParagraphFont"/>
    <w:link w:val="CommentText"/>
    <w:uiPriority w:val="99"/>
    <w:semiHidden/>
    <w:rsid w:val="00F2613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03">
      <w:bodyDiv w:val="1"/>
      <w:marLeft w:val="0"/>
      <w:marRight w:val="0"/>
      <w:marTop w:val="0"/>
      <w:marBottom w:val="0"/>
      <w:divBdr>
        <w:top w:val="none" w:sz="0" w:space="0" w:color="auto"/>
        <w:left w:val="none" w:sz="0" w:space="0" w:color="auto"/>
        <w:bottom w:val="none" w:sz="0" w:space="0" w:color="auto"/>
        <w:right w:val="none" w:sz="0" w:space="0" w:color="auto"/>
      </w:divBdr>
      <w:divsChild>
        <w:div w:id="840657747">
          <w:marLeft w:val="0"/>
          <w:marRight w:val="0"/>
          <w:marTop w:val="0"/>
          <w:marBottom w:val="0"/>
          <w:divBdr>
            <w:top w:val="none" w:sz="0" w:space="0" w:color="auto"/>
            <w:left w:val="none" w:sz="0" w:space="0" w:color="auto"/>
            <w:bottom w:val="none" w:sz="0" w:space="0" w:color="auto"/>
            <w:right w:val="none" w:sz="0" w:space="0" w:color="auto"/>
          </w:divBdr>
          <w:divsChild>
            <w:div w:id="377051964">
              <w:marLeft w:val="0"/>
              <w:marRight w:val="0"/>
              <w:marTop w:val="0"/>
              <w:marBottom w:val="0"/>
              <w:divBdr>
                <w:top w:val="none" w:sz="0" w:space="0" w:color="auto"/>
                <w:left w:val="none" w:sz="0" w:space="0" w:color="auto"/>
                <w:bottom w:val="none" w:sz="0" w:space="0" w:color="auto"/>
                <w:right w:val="none" w:sz="0" w:space="0" w:color="auto"/>
              </w:divBdr>
              <w:divsChild>
                <w:div w:id="1485705311">
                  <w:marLeft w:val="0"/>
                  <w:marRight w:val="0"/>
                  <w:marTop w:val="0"/>
                  <w:marBottom w:val="0"/>
                  <w:divBdr>
                    <w:top w:val="none" w:sz="0" w:space="0" w:color="auto"/>
                    <w:left w:val="none" w:sz="0" w:space="0" w:color="auto"/>
                    <w:bottom w:val="none" w:sz="0" w:space="0" w:color="auto"/>
                    <w:right w:val="none" w:sz="0" w:space="0" w:color="auto"/>
                  </w:divBdr>
                  <w:divsChild>
                    <w:div w:id="1739744479">
                      <w:marLeft w:val="0"/>
                      <w:marRight w:val="0"/>
                      <w:marTop w:val="0"/>
                      <w:marBottom w:val="0"/>
                      <w:divBdr>
                        <w:top w:val="none" w:sz="0" w:space="0" w:color="auto"/>
                        <w:left w:val="none" w:sz="0" w:space="0" w:color="auto"/>
                        <w:bottom w:val="none" w:sz="0" w:space="0" w:color="auto"/>
                        <w:right w:val="none" w:sz="0" w:space="0" w:color="auto"/>
                      </w:divBdr>
                      <w:divsChild>
                        <w:div w:id="1657303097">
                          <w:marLeft w:val="0"/>
                          <w:marRight w:val="0"/>
                          <w:marTop w:val="0"/>
                          <w:marBottom w:val="0"/>
                          <w:divBdr>
                            <w:top w:val="none" w:sz="0" w:space="0" w:color="auto"/>
                            <w:left w:val="none" w:sz="0" w:space="0" w:color="auto"/>
                            <w:bottom w:val="none" w:sz="0" w:space="0" w:color="auto"/>
                            <w:right w:val="none" w:sz="0" w:space="0" w:color="auto"/>
                          </w:divBdr>
                          <w:divsChild>
                            <w:div w:id="984965943">
                              <w:marLeft w:val="0"/>
                              <w:marRight w:val="0"/>
                              <w:marTop w:val="240"/>
                              <w:marBottom w:val="240"/>
                              <w:divBdr>
                                <w:top w:val="none" w:sz="0" w:space="0" w:color="auto"/>
                                <w:left w:val="none" w:sz="0" w:space="0" w:color="auto"/>
                                <w:bottom w:val="none" w:sz="0" w:space="0" w:color="auto"/>
                                <w:right w:val="none" w:sz="0" w:space="0" w:color="auto"/>
                              </w:divBdr>
                              <w:divsChild>
                                <w:div w:id="993030317">
                                  <w:marLeft w:val="0"/>
                                  <w:marRight w:val="0"/>
                                  <w:marTop w:val="240"/>
                                  <w:marBottom w:val="240"/>
                                  <w:divBdr>
                                    <w:top w:val="none" w:sz="0" w:space="0" w:color="auto"/>
                                    <w:left w:val="none" w:sz="0" w:space="0" w:color="auto"/>
                                    <w:bottom w:val="none" w:sz="0" w:space="0" w:color="auto"/>
                                    <w:right w:val="none" w:sz="0" w:space="0" w:color="auto"/>
                                  </w:divBdr>
                                  <w:divsChild>
                                    <w:div w:id="29571977">
                                      <w:marLeft w:val="0"/>
                                      <w:marRight w:val="0"/>
                                      <w:marTop w:val="0"/>
                                      <w:marBottom w:val="0"/>
                                      <w:divBdr>
                                        <w:top w:val="none" w:sz="0" w:space="0" w:color="auto"/>
                                        <w:left w:val="none" w:sz="0" w:space="0" w:color="auto"/>
                                        <w:bottom w:val="none" w:sz="0" w:space="0" w:color="auto"/>
                                        <w:right w:val="none" w:sz="0" w:space="0" w:color="auto"/>
                                      </w:divBdr>
                                    </w:div>
                                    <w:div w:id="303580349">
                                      <w:marLeft w:val="0"/>
                                      <w:marRight w:val="0"/>
                                      <w:marTop w:val="0"/>
                                      <w:marBottom w:val="0"/>
                                      <w:divBdr>
                                        <w:top w:val="none" w:sz="0" w:space="0" w:color="auto"/>
                                        <w:left w:val="none" w:sz="0" w:space="0" w:color="auto"/>
                                        <w:bottom w:val="none" w:sz="0" w:space="0" w:color="auto"/>
                                        <w:right w:val="none" w:sz="0" w:space="0" w:color="auto"/>
                                      </w:divBdr>
                                    </w:div>
                                    <w:div w:id="475606467">
                                      <w:marLeft w:val="0"/>
                                      <w:marRight w:val="0"/>
                                      <w:marTop w:val="0"/>
                                      <w:marBottom w:val="0"/>
                                      <w:divBdr>
                                        <w:top w:val="none" w:sz="0" w:space="0" w:color="auto"/>
                                        <w:left w:val="none" w:sz="0" w:space="0" w:color="auto"/>
                                        <w:bottom w:val="none" w:sz="0" w:space="0" w:color="auto"/>
                                        <w:right w:val="none" w:sz="0" w:space="0" w:color="auto"/>
                                      </w:divBdr>
                                    </w:div>
                                    <w:div w:id="560019310">
                                      <w:marLeft w:val="0"/>
                                      <w:marRight w:val="0"/>
                                      <w:marTop w:val="0"/>
                                      <w:marBottom w:val="0"/>
                                      <w:divBdr>
                                        <w:top w:val="none" w:sz="0" w:space="0" w:color="auto"/>
                                        <w:left w:val="none" w:sz="0" w:space="0" w:color="auto"/>
                                        <w:bottom w:val="none" w:sz="0" w:space="0" w:color="auto"/>
                                        <w:right w:val="none" w:sz="0" w:space="0" w:color="auto"/>
                                      </w:divBdr>
                                    </w:div>
                                    <w:div w:id="855079012">
                                      <w:marLeft w:val="0"/>
                                      <w:marRight w:val="0"/>
                                      <w:marTop w:val="0"/>
                                      <w:marBottom w:val="0"/>
                                      <w:divBdr>
                                        <w:top w:val="none" w:sz="0" w:space="0" w:color="auto"/>
                                        <w:left w:val="none" w:sz="0" w:space="0" w:color="auto"/>
                                        <w:bottom w:val="none" w:sz="0" w:space="0" w:color="auto"/>
                                        <w:right w:val="none" w:sz="0" w:space="0" w:color="auto"/>
                                      </w:divBdr>
                                    </w:div>
                                    <w:div w:id="906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330780">
      <w:bodyDiv w:val="1"/>
      <w:marLeft w:val="0"/>
      <w:marRight w:val="0"/>
      <w:marTop w:val="0"/>
      <w:marBottom w:val="0"/>
      <w:divBdr>
        <w:top w:val="none" w:sz="0" w:space="0" w:color="auto"/>
        <w:left w:val="none" w:sz="0" w:space="0" w:color="auto"/>
        <w:bottom w:val="none" w:sz="0" w:space="0" w:color="auto"/>
        <w:right w:val="none" w:sz="0" w:space="0" w:color="auto"/>
      </w:divBdr>
      <w:divsChild>
        <w:div w:id="645813889">
          <w:marLeft w:val="150"/>
          <w:marRight w:val="150"/>
          <w:marTop w:val="0"/>
          <w:marBottom w:val="150"/>
          <w:divBdr>
            <w:top w:val="none" w:sz="0" w:space="0" w:color="auto"/>
            <w:left w:val="none" w:sz="0" w:space="0" w:color="auto"/>
            <w:bottom w:val="none" w:sz="0" w:space="0" w:color="auto"/>
            <w:right w:val="none" w:sz="0" w:space="0" w:color="auto"/>
          </w:divBdr>
          <w:divsChild>
            <w:div w:id="1389458291">
              <w:marLeft w:val="0"/>
              <w:marRight w:val="0"/>
              <w:marTop w:val="0"/>
              <w:marBottom w:val="0"/>
              <w:divBdr>
                <w:top w:val="none" w:sz="0" w:space="0" w:color="auto"/>
                <w:left w:val="none" w:sz="0" w:space="0" w:color="auto"/>
                <w:bottom w:val="none" w:sz="0" w:space="0" w:color="auto"/>
                <w:right w:val="none" w:sz="0" w:space="0" w:color="auto"/>
              </w:divBdr>
              <w:divsChild>
                <w:div w:id="104661605">
                  <w:marLeft w:val="0"/>
                  <w:marRight w:val="0"/>
                  <w:marTop w:val="0"/>
                  <w:marBottom w:val="0"/>
                  <w:divBdr>
                    <w:top w:val="none" w:sz="0" w:space="0" w:color="auto"/>
                    <w:left w:val="none" w:sz="0" w:space="0" w:color="auto"/>
                    <w:bottom w:val="none" w:sz="0" w:space="0" w:color="auto"/>
                    <w:right w:val="none" w:sz="0" w:space="0" w:color="auto"/>
                  </w:divBdr>
                </w:div>
                <w:div w:id="104885038">
                  <w:marLeft w:val="0"/>
                  <w:marRight w:val="0"/>
                  <w:marTop w:val="0"/>
                  <w:marBottom w:val="0"/>
                  <w:divBdr>
                    <w:top w:val="none" w:sz="0" w:space="0" w:color="auto"/>
                    <w:left w:val="none" w:sz="0" w:space="0" w:color="auto"/>
                    <w:bottom w:val="none" w:sz="0" w:space="0" w:color="auto"/>
                    <w:right w:val="none" w:sz="0" w:space="0" w:color="auto"/>
                  </w:divBdr>
                </w:div>
                <w:div w:id="316080321">
                  <w:marLeft w:val="0"/>
                  <w:marRight w:val="0"/>
                  <w:marTop w:val="0"/>
                  <w:marBottom w:val="0"/>
                  <w:divBdr>
                    <w:top w:val="none" w:sz="0" w:space="0" w:color="auto"/>
                    <w:left w:val="none" w:sz="0" w:space="0" w:color="auto"/>
                    <w:bottom w:val="none" w:sz="0" w:space="0" w:color="auto"/>
                    <w:right w:val="none" w:sz="0" w:space="0" w:color="auto"/>
                  </w:divBdr>
                </w:div>
                <w:div w:id="1152259295">
                  <w:marLeft w:val="0"/>
                  <w:marRight w:val="0"/>
                  <w:marTop w:val="0"/>
                  <w:marBottom w:val="0"/>
                  <w:divBdr>
                    <w:top w:val="none" w:sz="0" w:space="0" w:color="auto"/>
                    <w:left w:val="none" w:sz="0" w:space="0" w:color="auto"/>
                    <w:bottom w:val="none" w:sz="0" w:space="0" w:color="auto"/>
                    <w:right w:val="none" w:sz="0" w:space="0" w:color="auto"/>
                  </w:divBdr>
                </w:div>
                <w:div w:id="1155027714">
                  <w:marLeft w:val="0"/>
                  <w:marRight w:val="0"/>
                  <w:marTop w:val="0"/>
                  <w:marBottom w:val="0"/>
                  <w:divBdr>
                    <w:top w:val="none" w:sz="0" w:space="0" w:color="auto"/>
                    <w:left w:val="none" w:sz="0" w:space="0" w:color="auto"/>
                    <w:bottom w:val="none" w:sz="0" w:space="0" w:color="auto"/>
                    <w:right w:val="none" w:sz="0" w:space="0" w:color="auto"/>
                  </w:divBdr>
                </w:div>
                <w:div w:id="1923441357">
                  <w:marLeft w:val="0"/>
                  <w:marRight w:val="0"/>
                  <w:marTop w:val="0"/>
                  <w:marBottom w:val="0"/>
                  <w:divBdr>
                    <w:top w:val="none" w:sz="0" w:space="0" w:color="auto"/>
                    <w:left w:val="none" w:sz="0" w:space="0" w:color="auto"/>
                    <w:bottom w:val="none" w:sz="0" w:space="0" w:color="auto"/>
                    <w:right w:val="none" w:sz="0" w:space="0" w:color="auto"/>
                  </w:divBdr>
                </w:div>
                <w:div w:id="20764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1341">
      <w:bodyDiv w:val="1"/>
      <w:marLeft w:val="0"/>
      <w:marRight w:val="0"/>
      <w:marTop w:val="0"/>
      <w:marBottom w:val="0"/>
      <w:divBdr>
        <w:top w:val="none" w:sz="0" w:space="0" w:color="auto"/>
        <w:left w:val="none" w:sz="0" w:space="0" w:color="auto"/>
        <w:bottom w:val="none" w:sz="0" w:space="0" w:color="auto"/>
        <w:right w:val="none" w:sz="0" w:space="0" w:color="auto"/>
      </w:divBdr>
    </w:div>
    <w:div w:id="887299768">
      <w:bodyDiv w:val="1"/>
      <w:marLeft w:val="0"/>
      <w:marRight w:val="0"/>
      <w:marTop w:val="0"/>
      <w:marBottom w:val="0"/>
      <w:divBdr>
        <w:top w:val="none" w:sz="0" w:space="0" w:color="auto"/>
        <w:left w:val="none" w:sz="0" w:space="0" w:color="auto"/>
        <w:bottom w:val="none" w:sz="0" w:space="0" w:color="auto"/>
        <w:right w:val="none" w:sz="0" w:space="0" w:color="auto"/>
      </w:divBdr>
    </w:div>
    <w:div w:id="890773486">
      <w:bodyDiv w:val="1"/>
      <w:marLeft w:val="0"/>
      <w:marRight w:val="0"/>
      <w:marTop w:val="0"/>
      <w:marBottom w:val="0"/>
      <w:divBdr>
        <w:top w:val="none" w:sz="0" w:space="0" w:color="auto"/>
        <w:left w:val="none" w:sz="0" w:space="0" w:color="auto"/>
        <w:bottom w:val="none" w:sz="0" w:space="0" w:color="auto"/>
        <w:right w:val="none" w:sz="0" w:space="0" w:color="auto"/>
      </w:divBdr>
    </w:div>
    <w:div w:id="941761435">
      <w:bodyDiv w:val="1"/>
      <w:marLeft w:val="0"/>
      <w:marRight w:val="0"/>
      <w:marTop w:val="0"/>
      <w:marBottom w:val="0"/>
      <w:divBdr>
        <w:top w:val="none" w:sz="0" w:space="0" w:color="auto"/>
        <w:left w:val="none" w:sz="0" w:space="0" w:color="auto"/>
        <w:bottom w:val="none" w:sz="0" w:space="0" w:color="auto"/>
        <w:right w:val="none" w:sz="0" w:space="0" w:color="auto"/>
      </w:divBdr>
    </w:div>
    <w:div w:id="960842060">
      <w:bodyDiv w:val="1"/>
      <w:marLeft w:val="60"/>
      <w:marRight w:val="60"/>
      <w:marTop w:val="0"/>
      <w:marBottom w:val="0"/>
      <w:divBdr>
        <w:top w:val="none" w:sz="0" w:space="0" w:color="auto"/>
        <w:left w:val="none" w:sz="0" w:space="0" w:color="auto"/>
        <w:bottom w:val="none" w:sz="0" w:space="0" w:color="auto"/>
        <w:right w:val="none" w:sz="0" w:space="0" w:color="auto"/>
      </w:divBdr>
      <w:divsChild>
        <w:div w:id="1995717324">
          <w:marLeft w:val="0"/>
          <w:marRight w:val="0"/>
          <w:marTop w:val="0"/>
          <w:marBottom w:val="0"/>
          <w:divBdr>
            <w:top w:val="none" w:sz="0" w:space="0" w:color="auto"/>
            <w:left w:val="none" w:sz="0" w:space="0" w:color="auto"/>
            <w:bottom w:val="none" w:sz="0" w:space="0" w:color="auto"/>
            <w:right w:val="none" w:sz="0" w:space="0" w:color="auto"/>
          </w:divBdr>
          <w:divsChild>
            <w:div w:id="1030567813">
              <w:marLeft w:val="0"/>
              <w:marRight w:val="0"/>
              <w:marTop w:val="0"/>
              <w:marBottom w:val="0"/>
              <w:divBdr>
                <w:top w:val="none" w:sz="0" w:space="0" w:color="auto"/>
                <w:left w:val="none" w:sz="0" w:space="0" w:color="auto"/>
                <w:bottom w:val="none" w:sz="0" w:space="0" w:color="auto"/>
                <w:right w:val="none" w:sz="0" w:space="0" w:color="auto"/>
              </w:divBdr>
              <w:divsChild>
                <w:div w:id="403185201">
                  <w:marLeft w:val="0"/>
                  <w:marRight w:val="0"/>
                  <w:marTop w:val="0"/>
                  <w:marBottom w:val="0"/>
                  <w:divBdr>
                    <w:top w:val="none" w:sz="0" w:space="0" w:color="auto"/>
                    <w:left w:val="none" w:sz="0" w:space="0" w:color="auto"/>
                    <w:bottom w:val="none" w:sz="0" w:space="0" w:color="auto"/>
                    <w:right w:val="none" w:sz="0" w:space="0" w:color="auto"/>
                  </w:divBdr>
                </w:div>
                <w:div w:id="490872565">
                  <w:marLeft w:val="0"/>
                  <w:marRight w:val="0"/>
                  <w:marTop w:val="0"/>
                  <w:marBottom w:val="0"/>
                  <w:divBdr>
                    <w:top w:val="none" w:sz="0" w:space="0" w:color="auto"/>
                    <w:left w:val="none" w:sz="0" w:space="0" w:color="auto"/>
                    <w:bottom w:val="none" w:sz="0" w:space="0" w:color="auto"/>
                    <w:right w:val="none" w:sz="0" w:space="0" w:color="auto"/>
                  </w:divBdr>
                </w:div>
                <w:div w:id="1094592045">
                  <w:marLeft w:val="0"/>
                  <w:marRight w:val="0"/>
                  <w:marTop w:val="0"/>
                  <w:marBottom w:val="0"/>
                  <w:divBdr>
                    <w:top w:val="none" w:sz="0" w:space="0" w:color="auto"/>
                    <w:left w:val="none" w:sz="0" w:space="0" w:color="auto"/>
                    <w:bottom w:val="none" w:sz="0" w:space="0" w:color="auto"/>
                    <w:right w:val="none" w:sz="0" w:space="0" w:color="auto"/>
                  </w:divBdr>
                </w:div>
                <w:div w:id="1251351034">
                  <w:marLeft w:val="0"/>
                  <w:marRight w:val="0"/>
                  <w:marTop w:val="0"/>
                  <w:marBottom w:val="0"/>
                  <w:divBdr>
                    <w:top w:val="none" w:sz="0" w:space="0" w:color="auto"/>
                    <w:left w:val="none" w:sz="0" w:space="0" w:color="auto"/>
                    <w:bottom w:val="none" w:sz="0" w:space="0" w:color="auto"/>
                    <w:right w:val="none" w:sz="0" w:space="0" w:color="auto"/>
                  </w:divBdr>
                </w:div>
                <w:div w:id="1621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1733">
      <w:bodyDiv w:val="1"/>
      <w:marLeft w:val="0"/>
      <w:marRight w:val="0"/>
      <w:marTop w:val="0"/>
      <w:marBottom w:val="0"/>
      <w:divBdr>
        <w:top w:val="none" w:sz="0" w:space="0" w:color="auto"/>
        <w:left w:val="none" w:sz="0" w:space="0" w:color="auto"/>
        <w:bottom w:val="none" w:sz="0" w:space="0" w:color="auto"/>
        <w:right w:val="none" w:sz="0" w:space="0" w:color="auto"/>
      </w:divBdr>
    </w:div>
    <w:div w:id="1058476837">
      <w:bodyDiv w:val="1"/>
      <w:marLeft w:val="60"/>
      <w:marRight w:val="60"/>
      <w:marTop w:val="0"/>
      <w:marBottom w:val="0"/>
      <w:divBdr>
        <w:top w:val="none" w:sz="0" w:space="0" w:color="auto"/>
        <w:left w:val="none" w:sz="0" w:space="0" w:color="auto"/>
        <w:bottom w:val="none" w:sz="0" w:space="0" w:color="auto"/>
        <w:right w:val="none" w:sz="0" w:space="0" w:color="auto"/>
      </w:divBdr>
      <w:divsChild>
        <w:div w:id="1916474765">
          <w:marLeft w:val="0"/>
          <w:marRight w:val="0"/>
          <w:marTop w:val="0"/>
          <w:marBottom w:val="0"/>
          <w:divBdr>
            <w:top w:val="none" w:sz="0" w:space="0" w:color="auto"/>
            <w:left w:val="none" w:sz="0" w:space="0" w:color="auto"/>
            <w:bottom w:val="none" w:sz="0" w:space="0" w:color="auto"/>
            <w:right w:val="none" w:sz="0" w:space="0" w:color="auto"/>
          </w:divBdr>
          <w:divsChild>
            <w:div w:id="34619212">
              <w:marLeft w:val="0"/>
              <w:marRight w:val="0"/>
              <w:marTop w:val="0"/>
              <w:marBottom w:val="0"/>
              <w:divBdr>
                <w:top w:val="none" w:sz="0" w:space="0" w:color="auto"/>
                <w:left w:val="none" w:sz="0" w:space="0" w:color="auto"/>
                <w:bottom w:val="none" w:sz="0" w:space="0" w:color="auto"/>
                <w:right w:val="none" w:sz="0" w:space="0" w:color="auto"/>
              </w:divBdr>
              <w:divsChild>
                <w:div w:id="239676317">
                  <w:marLeft w:val="0"/>
                  <w:marRight w:val="0"/>
                  <w:marTop w:val="0"/>
                  <w:marBottom w:val="0"/>
                  <w:divBdr>
                    <w:top w:val="none" w:sz="0" w:space="0" w:color="auto"/>
                    <w:left w:val="none" w:sz="0" w:space="0" w:color="auto"/>
                    <w:bottom w:val="none" w:sz="0" w:space="0" w:color="auto"/>
                    <w:right w:val="none" w:sz="0" w:space="0" w:color="auto"/>
                  </w:divBdr>
                </w:div>
                <w:div w:id="353582048">
                  <w:marLeft w:val="0"/>
                  <w:marRight w:val="0"/>
                  <w:marTop w:val="0"/>
                  <w:marBottom w:val="0"/>
                  <w:divBdr>
                    <w:top w:val="none" w:sz="0" w:space="0" w:color="auto"/>
                    <w:left w:val="none" w:sz="0" w:space="0" w:color="auto"/>
                    <w:bottom w:val="none" w:sz="0" w:space="0" w:color="auto"/>
                    <w:right w:val="none" w:sz="0" w:space="0" w:color="auto"/>
                  </w:divBdr>
                </w:div>
                <w:div w:id="711806566">
                  <w:marLeft w:val="0"/>
                  <w:marRight w:val="0"/>
                  <w:marTop w:val="0"/>
                  <w:marBottom w:val="0"/>
                  <w:divBdr>
                    <w:top w:val="none" w:sz="0" w:space="0" w:color="auto"/>
                    <w:left w:val="none" w:sz="0" w:space="0" w:color="auto"/>
                    <w:bottom w:val="none" w:sz="0" w:space="0" w:color="auto"/>
                    <w:right w:val="none" w:sz="0" w:space="0" w:color="auto"/>
                  </w:divBdr>
                </w:div>
                <w:div w:id="725882931">
                  <w:marLeft w:val="0"/>
                  <w:marRight w:val="0"/>
                  <w:marTop w:val="0"/>
                  <w:marBottom w:val="0"/>
                  <w:divBdr>
                    <w:top w:val="none" w:sz="0" w:space="0" w:color="auto"/>
                    <w:left w:val="none" w:sz="0" w:space="0" w:color="auto"/>
                    <w:bottom w:val="none" w:sz="0" w:space="0" w:color="auto"/>
                    <w:right w:val="none" w:sz="0" w:space="0" w:color="auto"/>
                  </w:divBdr>
                </w:div>
                <w:div w:id="2086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439">
      <w:bodyDiv w:val="1"/>
      <w:marLeft w:val="0"/>
      <w:marRight w:val="0"/>
      <w:marTop w:val="0"/>
      <w:marBottom w:val="0"/>
      <w:divBdr>
        <w:top w:val="none" w:sz="0" w:space="0" w:color="auto"/>
        <w:left w:val="none" w:sz="0" w:space="0" w:color="auto"/>
        <w:bottom w:val="none" w:sz="0" w:space="0" w:color="auto"/>
        <w:right w:val="none" w:sz="0" w:space="0" w:color="auto"/>
      </w:divBdr>
    </w:div>
    <w:div w:id="1248421626">
      <w:bodyDiv w:val="1"/>
      <w:marLeft w:val="0"/>
      <w:marRight w:val="0"/>
      <w:marTop w:val="0"/>
      <w:marBottom w:val="0"/>
      <w:divBdr>
        <w:top w:val="none" w:sz="0" w:space="0" w:color="auto"/>
        <w:left w:val="none" w:sz="0" w:space="0" w:color="auto"/>
        <w:bottom w:val="none" w:sz="0" w:space="0" w:color="auto"/>
        <w:right w:val="none" w:sz="0" w:space="0" w:color="auto"/>
      </w:divBdr>
      <w:divsChild>
        <w:div w:id="1345012332">
          <w:marLeft w:val="0"/>
          <w:marRight w:val="0"/>
          <w:marTop w:val="0"/>
          <w:marBottom w:val="0"/>
          <w:divBdr>
            <w:top w:val="none" w:sz="0" w:space="0" w:color="auto"/>
            <w:left w:val="none" w:sz="0" w:space="0" w:color="auto"/>
            <w:bottom w:val="none" w:sz="0" w:space="0" w:color="auto"/>
            <w:right w:val="none" w:sz="0" w:space="0" w:color="auto"/>
          </w:divBdr>
        </w:div>
        <w:div w:id="1696884658">
          <w:marLeft w:val="0"/>
          <w:marRight w:val="0"/>
          <w:marTop w:val="0"/>
          <w:marBottom w:val="0"/>
          <w:divBdr>
            <w:top w:val="none" w:sz="0" w:space="0" w:color="auto"/>
            <w:left w:val="none" w:sz="0" w:space="0" w:color="auto"/>
            <w:bottom w:val="none" w:sz="0" w:space="0" w:color="auto"/>
            <w:right w:val="none" w:sz="0" w:space="0" w:color="auto"/>
          </w:divBdr>
        </w:div>
      </w:divsChild>
    </w:div>
    <w:div w:id="1284965364">
      <w:bodyDiv w:val="1"/>
      <w:marLeft w:val="0"/>
      <w:marRight w:val="0"/>
      <w:marTop w:val="0"/>
      <w:marBottom w:val="0"/>
      <w:divBdr>
        <w:top w:val="none" w:sz="0" w:space="0" w:color="auto"/>
        <w:left w:val="none" w:sz="0" w:space="0" w:color="auto"/>
        <w:bottom w:val="none" w:sz="0" w:space="0" w:color="auto"/>
        <w:right w:val="none" w:sz="0" w:space="0" w:color="auto"/>
      </w:divBdr>
    </w:div>
    <w:div w:id="1309088128">
      <w:bodyDiv w:val="1"/>
      <w:marLeft w:val="0"/>
      <w:marRight w:val="0"/>
      <w:marTop w:val="0"/>
      <w:marBottom w:val="0"/>
      <w:divBdr>
        <w:top w:val="none" w:sz="0" w:space="0" w:color="auto"/>
        <w:left w:val="none" w:sz="0" w:space="0" w:color="auto"/>
        <w:bottom w:val="none" w:sz="0" w:space="0" w:color="auto"/>
        <w:right w:val="none" w:sz="0" w:space="0" w:color="auto"/>
      </w:divBdr>
    </w:div>
    <w:div w:id="1331369085">
      <w:bodyDiv w:val="1"/>
      <w:marLeft w:val="0"/>
      <w:marRight w:val="0"/>
      <w:marTop w:val="0"/>
      <w:marBottom w:val="0"/>
      <w:divBdr>
        <w:top w:val="none" w:sz="0" w:space="0" w:color="auto"/>
        <w:left w:val="none" w:sz="0" w:space="0" w:color="auto"/>
        <w:bottom w:val="none" w:sz="0" w:space="0" w:color="auto"/>
        <w:right w:val="none" w:sz="0" w:space="0" w:color="auto"/>
      </w:divBdr>
    </w:div>
    <w:div w:id="1402873600">
      <w:bodyDiv w:val="1"/>
      <w:marLeft w:val="0"/>
      <w:marRight w:val="0"/>
      <w:marTop w:val="0"/>
      <w:marBottom w:val="0"/>
      <w:divBdr>
        <w:top w:val="none" w:sz="0" w:space="0" w:color="auto"/>
        <w:left w:val="none" w:sz="0" w:space="0" w:color="auto"/>
        <w:bottom w:val="none" w:sz="0" w:space="0" w:color="auto"/>
        <w:right w:val="none" w:sz="0" w:space="0" w:color="auto"/>
      </w:divBdr>
    </w:div>
    <w:div w:id="1417898627">
      <w:bodyDiv w:val="1"/>
      <w:marLeft w:val="0"/>
      <w:marRight w:val="0"/>
      <w:marTop w:val="0"/>
      <w:marBottom w:val="0"/>
      <w:divBdr>
        <w:top w:val="none" w:sz="0" w:space="0" w:color="auto"/>
        <w:left w:val="none" w:sz="0" w:space="0" w:color="auto"/>
        <w:bottom w:val="none" w:sz="0" w:space="0" w:color="auto"/>
        <w:right w:val="none" w:sz="0" w:space="0" w:color="auto"/>
      </w:divBdr>
      <w:divsChild>
        <w:div w:id="22022897">
          <w:marLeft w:val="0"/>
          <w:marRight w:val="0"/>
          <w:marTop w:val="0"/>
          <w:marBottom w:val="0"/>
          <w:divBdr>
            <w:top w:val="none" w:sz="0" w:space="0" w:color="auto"/>
            <w:left w:val="none" w:sz="0" w:space="0" w:color="auto"/>
            <w:bottom w:val="none" w:sz="0" w:space="0" w:color="auto"/>
            <w:right w:val="none" w:sz="0" w:space="0" w:color="auto"/>
          </w:divBdr>
        </w:div>
        <w:div w:id="390158111">
          <w:marLeft w:val="0"/>
          <w:marRight w:val="0"/>
          <w:marTop w:val="0"/>
          <w:marBottom w:val="0"/>
          <w:divBdr>
            <w:top w:val="none" w:sz="0" w:space="0" w:color="auto"/>
            <w:left w:val="none" w:sz="0" w:space="0" w:color="auto"/>
            <w:bottom w:val="none" w:sz="0" w:space="0" w:color="auto"/>
            <w:right w:val="none" w:sz="0" w:space="0" w:color="auto"/>
          </w:divBdr>
        </w:div>
        <w:div w:id="550923324">
          <w:marLeft w:val="0"/>
          <w:marRight w:val="0"/>
          <w:marTop w:val="0"/>
          <w:marBottom w:val="0"/>
          <w:divBdr>
            <w:top w:val="none" w:sz="0" w:space="0" w:color="auto"/>
            <w:left w:val="none" w:sz="0" w:space="0" w:color="auto"/>
            <w:bottom w:val="none" w:sz="0" w:space="0" w:color="auto"/>
            <w:right w:val="none" w:sz="0" w:space="0" w:color="auto"/>
          </w:divBdr>
        </w:div>
        <w:div w:id="596208932">
          <w:marLeft w:val="0"/>
          <w:marRight w:val="0"/>
          <w:marTop w:val="0"/>
          <w:marBottom w:val="0"/>
          <w:divBdr>
            <w:top w:val="none" w:sz="0" w:space="0" w:color="auto"/>
            <w:left w:val="none" w:sz="0" w:space="0" w:color="auto"/>
            <w:bottom w:val="none" w:sz="0" w:space="0" w:color="auto"/>
            <w:right w:val="none" w:sz="0" w:space="0" w:color="auto"/>
          </w:divBdr>
        </w:div>
        <w:div w:id="605700075">
          <w:marLeft w:val="0"/>
          <w:marRight w:val="0"/>
          <w:marTop w:val="0"/>
          <w:marBottom w:val="0"/>
          <w:divBdr>
            <w:top w:val="none" w:sz="0" w:space="0" w:color="auto"/>
            <w:left w:val="none" w:sz="0" w:space="0" w:color="auto"/>
            <w:bottom w:val="none" w:sz="0" w:space="0" w:color="auto"/>
            <w:right w:val="none" w:sz="0" w:space="0" w:color="auto"/>
          </w:divBdr>
        </w:div>
        <w:div w:id="1238133752">
          <w:marLeft w:val="0"/>
          <w:marRight w:val="0"/>
          <w:marTop w:val="0"/>
          <w:marBottom w:val="0"/>
          <w:divBdr>
            <w:top w:val="none" w:sz="0" w:space="0" w:color="auto"/>
            <w:left w:val="none" w:sz="0" w:space="0" w:color="auto"/>
            <w:bottom w:val="none" w:sz="0" w:space="0" w:color="auto"/>
            <w:right w:val="none" w:sz="0" w:space="0" w:color="auto"/>
          </w:divBdr>
        </w:div>
        <w:div w:id="1609773159">
          <w:marLeft w:val="0"/>
          <w:marRight w:val="0"/>
          <w:marTop w:val="0"/>
          <w:marBottom w:val="0"/>
          <w:divBdr>
            <w:top w:val="none" w:sz="0" w:space="0" w:color="auto"/>
            <w:left w:val="none" w:sz="0" w:space="0" w:color="auto"/>
            <w:bottom w:val="none" w:sz="0" w:space="0" w:color="auto"/>
            <w:right w:val="none" w:sz="0" w:space="0" w:color="auto"/>
          </w:divBdr>
        </w:div>
      </w:divsChild>
    </w:div>
    <w:div w:id="1546453516">
      <w:bodyDiv w:val="1"/>
      <w:marLeft w:val="0"/>
      <w:marRight w:val="0"/>
      <w:marTop w:val="0"/>
      <w:marBottom w:val="0"/>
      <w:divBdr>
        <w:top w:val="none" w:sz="0" w:space="0" w:color="auto"/>
        <w:left w:val="none" w:sz="0" w:space="0" w:color="auto"/>
        <w:bottom w:val="none" w:sz="0" w:space="0" w:color="auto"/>
        <w:right w:val="none" w:sz="0" w:space="0" w:color="auto"/>
      </w:divBdr>
    </w:div>
    <w:div w:id="1769810638">
      <w:bodyDiv w:val="1"/>
      <w:marLeft w:val="0"/>
      <w:marRight w:val="0"/>
      <w:marTop w:val="0"/>
      <w:marBottom w:val="0"/>
      <w:divBdr>
        <w:top w:val="none" w:sz="0" w:space="0" w:color="auto"/>
        <w:left w:val="none" w:sz="0" w:space="0" w:color="auto"/>
        <w:bottom w:val="none" w:sz="0" w:space="0" w:color="auto"/>
        <w:right w:val="none" w:sz="0" w:space="0" w:color="auto"/>
      </w:divBdr>
    </w:div>
    <w:div w:id="1884906069">
      <w:bodyDiv w:val="1"/>
      <w:marLeft w:val="0"/>
      <w:marRight w:val="0"/>
      <w:marTop w:val="0"/>
      <w:marBottom w:val="0"/>
      <w:divBdr>
        <w:top w:val="none" w:sz="0" w:space="0" w:color="auto"/>
        <w:left w:val="none" w:sz="0" w:space="0" w:color="auto"/>
        <w:bottom w:val="none" w:sz="0" w:space="0" w:color="auto"/>
        <w:right w:val="none" w:sz="0" w:space="0" w:color="auto"/>
      </w:divBdr>
    </w:div>
    <w:div w:id="2008744291">
      <w:bodyDiv w:val="1"/>
      <w:marLeft w:val="0"/>
      <w:marRight w:val="0"/>
      <w:marTop w:val="0"/>
      <w:marBottom w:val="0"/>
      <w:divBdr>
        <w:top w:val="none" w:sz="0" w:space="0" w:color="auto"/>
        <w:left w:val="none" w:sz="0" w:space="0" w:color="auto"/>
        <w:bottom w:val="none" w:sz="0" w:space="0" w:color="auto"/>
        <w:right w:val="none" w:sz="0" w:space="0" w:color="auto"/>
      </w:divBdr>
    </w:div>
    <w:div w:id="2058315921">
      <w:bodyDiv w:val="1"/>
      <w:marLeft w:val="60"/>
      <w:marRight w:val="60"/>
      <w:marTop w:val="0"/>
      <w:marBottom w:val="0"/>
      <w:divBdr>
        <w:top w:val="none" w:sz="0" w:space="0" w:color="auto"/>
        <w:left w:val="none" w:sz="0" w:space="0" w:color="auto"/>
        <w:bottom w:val="none" w:sz="0" w:space="0" w:color="auto"/>
        <w:right w:val="none" w:sz="0" w:space="0" w:color="auto"/>
      </w:divBdr>
      <w:divsChild>
        <w:div w:id="17217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Application%20Data\Microsoft\Templates\Letter%20head%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C6A2-F115-4D33-8954-42A09604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council</Template>
  <TotalTime>17</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130508</vt:lpstr>
    </vt:vector>
  </TitlesOfParts>
  <Company>Dad's</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5</cp:revision>
  <cp:lastPrinted>2019-08-30T20:45:00Z</cp:lastPrinted>
  <dcterms:created xsi:type="dcterms:W3CDTF">2019-08-30T20:05:00Z</dcterms:created>
  <dcterms:modified xsi:type="dcterms:W3CDTF">2019-08-30T21:34:00Z</dcterms:modified>
</cp:coreProperties>
</file>