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FADEF" w14:textId="77777777" w:rsidR="00F63D39" w:rsidRDefault="00E47B01">
      <w:r>
        <w:rPr>
          <w:noProof/>
        </w:rPr>
        <mc:AlternateContent>
          <mc:Choice Requires="wps">
            <w:drawing>
              <wp:anchor distT="0" distB="0" distL="114300" distR="114300" simplePos="0" relativeHeight="251659264" behindDoc="0" locked="0" layoutInCell="1" allowOverlap="1" wp14:anchorId="08DDDE75" wp14:editId="42ABDB9C">
                <wp:simplePos x="0" y="0"/>
                <wp:positionH relativeFrom="column">
                  <wp:posOffset>-571500</wp:posOffset>
                </wp:positionH>
                <wp:positionV relativeFrom="paragraph">
                  <wp:posOffset>-114300</wp:posOffset>
                </wp:positionV>
                <wp:extent cx="6629400" cy="1620520"/>
                <wp:effectExtent l="0" t="0" r="0" b="0"/>
                <wp:wrapSquare wrapText="bothSides"/>
                <wp:docPr id="5"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1620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9F2732" w14:textId="77777777" w:rsidR="00F63D39" w:rsidRPr="00C46AA3" w:rsidRDefault="00F63D39">
                            <w:r>
                              <w:fldChar w:fldCharType="begin"/>
                            </w:r>
                            <w:r>
                              <w:instrText xml:space="preserve"> INCLUDEPICTURE  "http://www.abermulewithllandyssilcommunitycouncil.org.uk/AbermuleWithLlandyssil/Layout/Graphics/Header.jpg" \* MERGEFORMATINET </w:instrText>
                            </w:r>
                            <w:r>
                              <w:fldChar w:fldCharType="separate"/>
                            </w:r>
                            <w:r>
                              <w:fldChar w:fldCharType="begin"/>
                            </w:r>
                            <w:r>
                              <w:instrText xml:space="preserve"> INCLUDEPICTURE  "http://www.abermulewithllandyssilcommunitycouncil.org.uk/AbermuleWithLlandyssil/Layout/Graphics/Header.jpg" \* MERGEFORMATINET </w:instrText>
                            </w:r>
                            <w:r>
                              <w:fldChar w:fldCharType="separate"/>
                            </w:r>
                            <w:r w:rsidRPr="00D608D4">
                              <w:rPr>
                                <w:rFonts w:cs="Times New Roman"/>
                              </w:rPr>
                              <w:fldChar w:fldCharType="begin"/>
                            </w:r>
                            <w:r w:rsidRPr="00D608D4">
                              <w:rPr>
                                <w:rFonts w:cs="Times New Roman"/>
                              </w:rPr>
                              <w:instrText xml:space="preserve"> INCLUDEPICTURE  "http://www.abermulewithllandyssilcommunitycouncil.org.uk/AbermuleWithLlandyssil/Layout/Graphics/Header.jpg" \* MERGEFORMATINET </w:instrText>
                            </w:r>
                            <w:r w:rsidRPr="00D608D4">
                              <w:rPr>
                                <w:rFonts w:cs="Times New Roman"/>
                              </w:rPr>
                              <w:fldChar w:fldCharType="separate"/>
                            </w:r>
                            <w:r w:rsidR="00692366">
                              <w:rPr>
                                <w:rFonts w:cs="Times New Roman"/>
                              </w:rPr>
                              <w:fldChar w:fldCharType="begin"/>
                            </w:r>
                            <w:r w:rsidR="00692366">
                              <w:rPr>
                                <w:rFonts w:cs="Times New Roman"/>
                              </w:rPr>
                              <w:instrText xml:space="preserve"> INCLUDEPICTURE  "http://www.abermulewithllandyssilcommunitycouncil.org.uk/AbermuleWithLlandyssil/Layout/Graphics/Header.jpg" \* MERGEFORMATINET </w:instrText>
                            </w:r>
                            <w:r w:rsidR="00692366">
                              <w:rPr>
                                <w:rFonts w:cs="Times New Roman"/>
                              </w:rPr>
                              <w:fldChar w:fldCharType="separate"/>
                            </w:r>
                            <w:r w:rsidR="004D65AB">
                              <w:rPr>
                                <w:rFonts w:cs="Times New Roman"/>
                              </w:rPr>
                              <w:fldChar w:fldCharType="begin"/>
                            </w:r>
                            <w:r w:rsidR="004D65AB">
                              <w:rPr>
                                <w:rFonts w:cs="Times New Roman"/>
                              </w:rPr>
                              <w:instrText xml:space="preserve"> INCLUDEPICTURE  "http://www.abermulewithllandyssilcommunitycouncil.org.uk/AbermuleWithLlandyssil/Layout/Graphics/Header.jpg" \* MERGEFORMATINET </w:instrText>
                            </w:r>
                            <w:r w:rsidR="004D65AB">
                              <w:rPr>
                                <w:rFonts w:cs="Times New Roman"/>
                              </w:rPr>
                              <w:fldChar w:fldCharType="separate"/>
                            </w:r>
                            <w:r w:rsidR="00486E25">
                              <w:rPr>
                                <w:rFonts w:cs="Times New Roman"/>
                              </w:rPr>
                              <w:fldChar w:fldCharType="begin"/>
                            </w:r>
                            <w:r w:rsidR="00486E25">
                              <w:rPr>
                                <w:rFonts w:cs="Times New Roman"/>
                              </w:rPr>
                              <w:instrText xml:space="preserve"> INCLUDEPICTURE  "http://www.abermulewithllandyssilcommunitycouncil.org.uk/AbermuleWithLlandyssil/Layout/Graphics/Header.jpg" \* MERGEFORMATINET </w:instrText>
                            </w:r>
                            <w:r w:rsidR="00486E25">
                              <w:rPr>
                                <w:rFonts w:cs="Times New Roman"/>
                              </w:rPr>
                              <w:fldChar w:fldCharType="separate"/>
                            </w:r>
                            <w:r w:rsidR="001561FE">
                              <w:rPr>
                                <w:rFonts w:cs="Times New Roman"/>
                              </w:rPr>
                              <w:fldChar w:fldCharType="begin"/>
                            </w:r>
                            <w:r w:rsidR="001561FE">
                              <w:rPr>
                                <w:rFonts w:cs="Times New Roman"/>
                              </w:rPr>
                              <w:instrText xml:space="preserve"> INCLUDEPICTURE  "http://www.abermulewithllandyssilcommunitycouncil.org.uk/AbermuleWithLlandyssil/Layout/Graphics/Header.jpg" \* MERGEFORMATINET </w:instrText>
                            </w:r>
                            <w:r w:rsidR="001561FE">
                              <w:rPr>
                                <w:rFonts w:cs="Times New Roman"/>
                              </w:rPr>
                              <w:fldChar w:fldCharType="separate"/>
                            </w:r>
                            <w:r w:rsidR="000D3218">
                              <w:rPr>
                                <w:rFonts w:cs="Times New Roman"/>
                              </w:rPr>
                              <w:fldChar w:fldCharType="begin"/>
                            </w:r>
                            <w:r w:rsidR="000D3218">
                              <w:rPr>
                                <w:rFonts w:cs="Times New Roman"/>
                              </w:rPr>
                              <w:instrText xml:space="preserve"> </w:instrText>
                            </w:r>
                            <w:r w:rsidR="000D3218">
                              <w:rPr>
                                <w:rFonts w:cs="Times New Roman"/>
                              </w:rPr>
                              <w:instrText>INCLUDEP</w:instrText>
                            </w:r>
                            <w:r w:rsidR="000D3218">
                              <w:rPr>
                                <w:rFonts w:cs="Times New Roman"/>
                              </w:rPr>
                              <w:instrText>ICTURE  "http://www.abermulewithllandyssilcommunitycouncil.org.uk/AbermuleWithLlandyssil/Layout/Graphics/Header.jpg" \* MERGEFORMATINET</w:instrText>
                            </w:r>
                            <w:r w:rsidR="000D3218">
                              <w:rPr>
                                <w:rFonts w:cs="Times New Roman"/>
                              </w:rPr>
                              <w:instrText xml:space="preserve"> </w:instrText>
                            </w:r>
                            <w:r w:rsidR="000D3218">
                              <w:rPr>
                                <w:rFonts w:cs="Times New Roman"/>
                              </w:rPr>
                              <w:fldChar w:fldCharType="separate"/>
                            </w:r>
                            <w:r w:rsidR="000D3218">
                              <w:rPr>
                                <w:rFonts w:cs="Times New Roman"/>
                              </w:rPr>
                              <w:pict w14:anchorId="31D888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Header Image for Abermule with Llandyssil Community Council" style="width:514.8pt;height:120.4pt">
                                  <v:imagedata r:id="rId8" r:href="rId9"/>
                                </v:shape>
                              </w:pict>
                            </w:r>
                            <w:r w:rsidR="000D3218">
                              <w:rPr>
                                <w:rFonts w:cs="Times New Roman"/>
                              </w:rPr>
                              <w:fldChar w:fldCharType="end"/>
                            </w:r>
                            <w:r w:rsidR="001561FE">
                              <w:rPr>
                                <w:rFonts w:cs="Times New Roman"/>
                              </w:rPr>
                              <w:fldChar w:fldCharType="end"/>
                            </w:r>
                            <w:r w:rsidR="00486E25">
                              <w:rPr>
                                <w:rFonts w:cs="Times New Roman"/>
                              </w:rPr>
                              <w:fldChar w:fldCharType="end"/>
                            </w:r>
                            <w:r w:rsidR="004D65AB">
                              <w:rPr>
                                <w:rFonts w:cs="Times New Roman"/>
                              </w:rPr>
                              <w:fldChar w:fldCharType="end"/>
                            </w:r>
                            <w:r w:rsidR="00692366">
                              <w:rPr>
                                <w:rFonts w:cs="Times New Roman"/>
                              </w:rPr>
                              <w:fldChar w:fldCharType="end"/>
                            </w:r>
                            <w:r w:rsidRPr="00D608D4">
                              <w:rPr>
                                <w:rFonts w:cs="Times New Roman"/>
                              </w:rPr>
                              <w:fldChar w:fldCharType="end"/>
                            </w:r>
                            <w:r>
                              <w:fldChar w:fldCharType="end"/>
                            </w:r>
                            <w:r>
                              <w:fldChar w:fldCharType="end"/>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26" type="#_x0000_t202" style="position:absolute;margin-left:-45pt;margin-top:-9pt;width:522pt;height:12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OpYgwIAABE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" stroked="f">
                <v:textbox style="mso-fit-shape-to-text:t">
                  <w:txbxContent>
                    <w:p w:rsidR="00F63D39" w:rsidRPr="00C46AA3" w:rsidRDefault="00F63D39">
                      <w:r>
                        <w:fldChar w:fldCharType="begin"/>
                      </w:r>
                      <w:r>
                        <w:instrText xml:space="preserve"> INCLUDEPICTURE  "http://www.abermulewithllandyssilcommunitycouncil.org.uk/AbermuleWithLlandyssil/Layout/Graphics/Header.jpg" \* MERGEFORMATINET </w:instrText>
                      </w:r>
                      <w:r>
                        <w:fldChar w:fldCharType="separate"/>
                      </w:r>
                      <w:r>
                        <w:fldChar w:fldCharType="begin"/>
                      </w:r>
                      <w:r>
                        <w:instrText xml:space="preserve"> INCLUDEPICTURE  "http://www.abermulewithllandyssilcommunitycouncil.org.uk/AbermuleWithLlandyssil/Layout/Graphics/Header.jpg" \* MERGEFORMATINET </w:instrText>
                      </w:r>
                      <w:r>
                        <w:fldChar w:fldCharType="separate"/>
                      </w:r>
                      <w:r w:rsidRPr="00D608D4">
                        <w:rPr>
                          <w:rFonts w:cs="Times New Roman"/>
                        </w:rPr>
                        <w:fldChar w:fldCharType="begin"/>
                      </w:r>
                      <w:r w:rsidRPr="00D608D4">
                        <w:rPr>
                          <w:rFonts w:cs="Times New Roman"/>
                        </w:rPr>
                        <w:instrText xml:space="preserve"> INCLUDEPICTURE  "http://www.abermulewithllandyssilcommunitycouncil.org.uk/AbermuleWithLlandyssil/Layout/Graphics/Header.jpg" \* MERGEFORMATINET </w:instrText>
                      </w:r>
                      <w:r w:rsidRPr="00D608D4">
                        <w:rPr>
                          <w:rFonts w:cs="Times New Roman"/>
                        </w:rPr>
                        <w:fldChar w:fldCharType="separate"/>
                      </w:r>
                      <w:r w:rsidR="00692366">
                        <w:rPr>
                          <w:rFonts w:cs="Times New Roman"/>
                        </w:rPr>
                        <w:fldChar w:fldCharType="begin"/>
                      </w:r>
                      <w:r w:rsidR="00692366">
                        <w:rPr>
                          <w:rFonts w:cs="Times New Roman"/>
                        </w:rPr>
                        <w:instrText xml:space="preserve"> </w:instrText>
                      </w:r>
                      <w:r w:rsidR="00692366">
                        <w:rPr>
                          <w:rFonts w:cs="Times New Roman"/>
                        </w:rPr>
                        <w:instrText>INCLUDEPICTURE  "http://www.abermulewithllandyssilcommunitycouncil.org.uk/AbermuleWithLlandyssil/Layout/Graphics/Header.jpg" \* MERGEFORMAT</w:instrText>
                      </w:r>
                      <w:r w:rsidR="00692366">
                        <w:rPr>
                          <w:rFonts w:cs="Times New Roman"/>
                        </w:rPr>
                        <w:instrText>INET</w:instrText>
                      </w:r>
                      <w:r w:rsidR="00692366">
                        <w:rPr>
                          <w:rFonts w:cs="Times New Roman"/>
                        </w:rPr>
                        <w:instrText xml:space="preserve"> </w:instrText>
                      </w:r>
                      <w:r w:rsidR="00692366">
                        <w:rPr>
                          <w:rFonts w:cs="Times New Roman"/>
                        </w:rPr>
                        <w:fldChar w:fldCharType="separate"/>
                      </w:r>
                      <w:r w:rsidR="00692366">
                        <w:rPr>
                          <w:rFonts w:cs="Times New Roman"/>
                        </w:rPr>
                        <w:pict>
                          <v:shape id="_x0000_i1026" type="#_x0000_t75" alt="Header Image for Abermule with Llandyssil Community Council" style="width:514.8pt;height:120.4pt">
                            <v:imagedata r:id="rId10" r:href="rId11"/>
                          </v:shape>
                        </w:pict>
                      </w:r>
                      <w:r w:rsidR="00692366">
                        <w:rPr>
                          <w:rFonts w:cs="Times New Roman"/>
                        </w:rPr>
                        <w:fldChar w:fldCharType="end"/>
                      </w:r>
                      <w:r w:rsidRPr="00D608D4">
                        <w:rPr>
                          <w:rFonts w:cs="Times New Roman"/>
                        </w:rPr>
                        <w:fldChar w:fldCharType="end"/>
                      </w:r>
                      <w:r>
                        <w:fldChar w:fldCharType="end"/>
                      </w:r>
                      <w:r>
                        <w:fldChar w:fldCharType="end"/>
                      </w:r>
                    </w:p>
                  </w:txbxContent>
                </v:textbox>
                <w10:wrap type="square"/>
              </v:shape>
            </w:pict>
          </mc:Fallback>
        </mc:AlternateContent>
      </w:r>
      <w:r w:rsidR="000526DA">
        <w:tab/>
      </w:r>
      <w:r w:rsidR="000526DA">
        <w:tab/>
      </w:r>
    </w:p>
    <w:p w14:paraId="7B809ABD" w14:textId="77777777" w:rsidR="00F63D39" w:rsidRDefault="00F63D39"/>
    <w:p w14:paraId="0FBD3A9A" w14:textId="77777777" w:rsidR="005233CA" w:rsidRDefault="005233CA">
      <w:pPr>
        <w:rPr>
          <w:rFonts w:ascii="Engravers MT" w:hAnsi="Engravers MT"/>
          <w:color w:val="0000FF"/>
        </w:rPr>
      </w:pPr>
      <w:r>
        <w:tab/>
      </w:r>
      <w:r>
        <w:tab/>
      </w:r>
      <w:r>
        <w:rPr>
          <w:rFonts w:ascii="Engravers MT" w:hAnsi="Engravers MT"/>
          <w:color w:val="0000FF"/>
        </w:rPr>
        <w:t xml:space="preserve"> </w:t>
      </w:r>
    </w:p>
    <w:p w14:paraId="697DD5D3" w14:textId="77777777" w:rsidR="005233CA" w:rsidRDefault="005233CA">
      <w:pPr>
        <w:rPr>
          <w:rFonts w:ascii="Engravers MT" w:hAnsi="Engravers MT"/>
          <w:color w:val="0000FF"/>
        </w:rPr>
      </w:pPr>
    </w:p>
    <w:p w14:paraId="1B80DC1E" w14:textId="77777777" w:rsidR="005233CA" w:rsidRDefault="00860B98">
      <w:pPr>
        <w:rPr>
          <w:rFonts w:ascii="Engravers MT" w:hAnsi="Engravers MT"/>
          <w:color w:val="0000FF"/>
        </w:rPr>
      </w:pPr>
      <w:r>
        <w:rPr>
          <w:noProof/>
          <w:sz w:val="20"/>
          <w:lang w:val="en-US"/>
        </w:rPr>
        <mc:AlternateContent>
          <mc:Choice Requires="wps">
            <w:drawing>
              <wp:anchor distT="0" distB="0" distL="114300" distR="114300" simplePos="0" relativeHeight="251657216" behindDoc="0" locked="0" layoutInCell="1" allowOverlap="1" wp14:anchorId="5614D6D9" wp14:editId="7883213D">
                <wp:simplePos x="0" y="0"/>
                <wp:positionH relativeFrom="column">
                  <wp:posOffset>-533400</wp:posOffset>
                </wp:positionH>
                <wp:positionV relativeFrom="paragraph">
                  <wp:posOffset>93345</wp:posOffset>
                </wp:positionV>
                <wp:extent cx="6400800" cy="654050"/>
                <wp:effectExtent l="0" t="0" r="0" b="0"/>
                <wp:wrapNone/>
                <wp:docPr id="6"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654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D47F76" w14:textId="77777777" w:rsidR="00E47B01" w:rsidRDefault="00E47B01" w:rsidP="00647530">
                            <w:pPr>
                              <w:pStyle w:val="NormalWeb"/>
                              <w:spacing w:before="0" w:beforeAutospacing="0" w:after="0" w:afterAutospacing="0"/>
                            </w:pPr>
                            <w:r>
                              <w:rPr>
                                <w:rFonts w:ascii="Algerian" w:hAnsi="Algerian"/>
                                <w:color w:val="3366FF"/>
                                <w:sz w:val="28"/>
                                <w:szCs w:val="28"/>
                                <w14:textOutline w14:w="9525" w14:cap="flat" w14:cmpd="sng" w14:algn="ctr">
                                  <w14:solidFill>
                                    <w14:srgbClr w14:val="000000"/>
                                  </w14:solidFill>
                                  <w14:prstDash w14:val="solid"/>
                                  <w14:round/>
                                </w14:textOutline>
                              </w:rPr>
                              <w:t>Abermule with Llandyssil community council</w:t>
                            </w:r>
                          </w:p>
                          <w:p w14:paraId="6E2A9D8B" w14:textId="77777777" w:rsidR="00E47B01" w:rsidRDefault="000526DA" w:rsidP="00E47B01">
                            <w:pPr>
                              <w:pStyle w:val="NormalWeb"/>
                              <w:spacing w:before="0" w:beforeAutospacing="0" w:after="0" w:afterAutospacing="0"/>
                              <w:jc w:val="center"/>
                            </w:pPr>
                            <w:r w:rsidRPr="005F759A">
                              <w:rPr>
                                <w:rFonts w:ascii="Algerian" w:hAnsi="Algerian"/>
                                <w:color w:val="3366FF"/>
                              </w:rPr>
                              <w:tab/>
                            </w:r>
                            <w:r w:rsidR="00810D67">
                              <w:rPr>
                                <w:rFonts w:ascii="Algerian" w:hAnsi="Algerian"/>
                                <w:color w:val="3366FF"/>
                              </w:rPr>
                              <w:tab/>
                            </w:r>
                            <w:r w:rsidR="00810D67">
                              <w:rPr>
                                <w:rFonts w:ascii="Algerian" w:hAnsi="Algerian"/>
                                <w:color w:val="3366FF"/>
                              </w:rPr>
                              <w:tab/>
                            </w:r>
                            <w:r w:rsidR="00647530">
                              <w:rPr>
                                <w:rFonts w:ascii="Algerian" w:hAnsi="Algerian"/>
                                <w:color w:val="0000FF"/>
                              </w:rPr>
                              <w:tab/>
                            </w:r>
                            <w:r w:rsidR="00E47B01">
                              <w:rPr>
                                <w:rFonts w:ascii="Algerian" w:hAnsi="Algerian"/>
                                <w:color w:val="3366FF"/>
                                <w:sz w:val="28"/>
                                <w:szCs w:val="28"/>
                                <w14:textOutline w14:w="9525" w14:cap="flat" w14:cmpd="sng" w14:algn="ctr">
                                  <w14:solidFill>
                                    <w14:srgbClr w14:val="000000"/>
                                  </w14:solidFill>
                                  <w14:prstDash w14:val="solid"/>
                                  <w14:round/>
                                </w14:textOutline>
                              </w:rPr>
                              <w:t xml:space="preserve">Cyngor cymuned abermiwl gyda </w:t>
                            </w:r>
                            <w:proofErr w:type="spellStart"/>
                            <w:r w:rsidR="00E47B01">
                              <w:rPr>
                                <w:rFonts w:ascii="Algerian" w:hAnsi="Algerian"/>
                                <w:color w:val="3366FF"/>
                                <w:sz w:val="28"/>
                                <w:szCs w:val="28"/>
                                <w14:textOutline w14:w="9525" w14:cap="flat" w14:cmpd="sng" w14:algn="ctr">
                                  <w14:solidFill>
                                    <w14:srgbClr w14:val="000000"/>
                                  </w14:solidFill>
                                  <w14:prstDash w14:val="solid"/>
                                  <w14:round/>
                                </w14:textOutline>
                              </w:rPr>
                              <w:t>llandyssil</w:t>
                            </w:r>
                            <w:proofErr w:type="spellEnd"/>
                          </w:p>
                          <w:p w14:paraId="73EAC8DE" w14:textId="77777777" w:rsidR="000526DA" w:rsidRPr="000526DA" w:rsidRDefault="000526DA" w:rsidP="00810D67">
                            <w:pPr>
                              <w:ind w:left="720"/>
                              <w:rPr>
                                <w:rFonts w:ascii="Algerian" w:hAnsi="Algerian"/>
                                <w:color w:val="0000FF"/>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27" type="#_x0000_t202" style="position:absolute;margin-left:-42pt;margin-top:7.35pt;width:7in;height:5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" stroked="f">
                <v:textbox>
                  <w:txbxContent>
                    <w:p w:rsidR="00E47B01" w:rsidRDefault="00E47B01" w:rsidP="00647530">
                      <w:pPr>
                        <w:pStyle w:val="NormalWeb"/>
                        <w:spacing w:before="0" w:beforeAutospacing="0" w:after="0" w:afterAutospacing="0"/>
                      </w:pPr>
                      <w:r>
                        <w:rPr>
                          <w:rFonts w:ascii="Algerian" w:hAnsi="Algerian"/>
                          <w:color w:val="3366FF"/>
                          <w:sz w:val="28"/>
                          <w:szCs w:val="28"/>
                          <w14:textOutline w14:w="9525" w14:cap="flat" w14:cmpd="sng" w14:algn="ctr">
                            <w14:solidFill>
                              <w14:srgbClr w14:val="000000"/>
                            </w14:solidFill>
                            <w14:prstDash w14:val="solid"/>
                            <w14:round/>
                          </w14:textOutline>
                        </w:rPr>
                        <w:t>Abermule with Llandyssil community council</w:t>
                      </w:r>
                    </w:p>
                    <w:p w:rsidR="00E47B01" w:rsidRDefault="000526DA" w:rsidP="00E47B01">
                      <w:pPr>
                        <w:pStyle w:val="NormalWeb"/>
                        <w:spacing w:before="0" w:beforeAutospacing="0" w:after="0" w:afterAutospacing="0"/>
                        <w:jc w:val="center"/>
                      </w:pPr>
                      <w:r w:rsidRPr="005F759A">
                        <w:rPr>
                          <w:rFonts w:ascii="Algerian" w:hAnsi="Algerian"/>
                          <w:color w:val="3366FF"/>
                        </w:rPr>
                        <w:tab/>
                      </w:r>
                      <w:r w:rsidR="00810D67">
                        <w:rPr>
                          <w:rFonts w:ascii="Algerian" w:hAnsi="Algerian"/>
                          <w:color w:val="3366FF"/>
                        </w:rPr>
                        <w:tab/>
                      </w:r>
                      <w:r w:rsidR="00810D67">
                        <w:rPr>
                          <w:rFonts w:ascii="Algerian" w:hAnsi="Algerian"/>
                          <w:color w:val="3366FF"/>
                        </w:rPr>
                        <w:tab/>
                      </w:r>
                      <w:r w:rsidR="00647530">
                        <w:rPr>
                          <w:rFonts w:ascii="Algerian" w:hAnsi="Algerian"/>
                          <w:color w:val="0000FF"/>
                        </w:rPr>
                        <w:tab/>
                      </w:r>
                      <w:r w:rsidR="00E47B01">
                        <w:rPr>
                          <w:rFonts w:ascii="Algerian" w:hAnsi="Algerian"/>
                          <w:color w:val="3366FF"/>
                          <w:sz w:val="28"/>
                          <w:szCs w:val="28"/>
                          <w14:textOutline w14:w="9525" w14:cap="flat" w14:cmpd="sng" w14:algn="ctr">
                            <w14:solidFill>
                              <w14:srgbClr w14:val="000000"/>
                            </w14:solidFill>
                            <w14:prstDash w14:val="solid"/>
                            <w14:round/>
                          </w14:textOutline>
                        </w:rPr>
                        <w:t xml:space="preserve">Cyngor cymuned abermiwl gyda </w:t>
                      </w:r>
                      <w:proofErr w:type="spellStart"/>
                      <w:r w:rsidR="00E47B01">
                        <w:rPr>
                          <w:rFonts w:ascii="Algerian" w:hAnsi="Algerian"/>
                          <w:color w:val="3366FF"/>
                          <w:sz w:val="28"/>
                          <w:szCs w:val="28"/>
                          <w14:textOutline w14:w="9525" w14:cap="flat" w14:cmpd="sng" w14:algn="ctr">
                            <w14:solidFill>
                              <w14:srgbClr w14:val="000000"/>
                            </w14:solidFill>
                            <w14:prstDash w14:val="solid"/>
                            <w14:round/>
                          </w14:textOutline>
                        </w:rPr>
                        <w:t>llandyssil</w:t>
                      </w:r>
                      <w:proofErr w:type="spellEnd"/>
                    </w:p>
                    <w:p w:rsidR="000526DA" w:rsidRPr="000526DA" w:rsidRDefault="000526DA" w:rsidP="00810D67">
                      <w:pPr>
                        <w:ind w:left="720"/>
                        <w:rPr>
                          <w:rFonts w:ascii="Algerian" w:hAnsi="Algerian"/>
                          <w:color w:val="0000FF"/>
                          <w:sz w:val="24"/>
                        </w:rPr>
                      </w:pPr>
                    </w:p>
                  </w:txbxContent>
                </v:textbox>
              </v:shape>
            </w:pict>
          </mc:Fallback>
        </mc:AlternateContent>
      </w:r>
    </w:p>
    <w:p w14:paraId="398923EB" w14:textId="77777777" w:rsidR="005233CA" w:rsidRDefault="005233CA">
      <w:pPr>
        <w:rPr>
          <w:rFonts w:ascii="Engravers MT" w:hAnsi="Engravers MT"/>
          <w:color w:val="0000FF"/>
        </w:rPr>
      </w:pPr>
    </w:p>
    <w:p w14:paraId="5D33D0FA" w14:textId="77777777" w:rsidR="005233CA" w:rsidRDefault="005233CA">
      <w:pPr>
        <w:rPr>
          <w:rFonts w:ascii="Engravers MT" w:hAnsi="Engravers MT"/>
          <w:color w:val="0000FF"/>
        </w:rPr>
      </w:pPr>
    </w:p>
    <w:p w14:paraId="27E4E229" w14:textId="77777777" w:rsidR="005233CA" w:rsidRDefault="005233CA">
      <w:pPr>
        <w:rPr>
          <w:rFonts w:ascii="Engravers MT" w:hAnsi="Engravers MT"/>
          <w:color w:val="0000FF"/>
        </w:rPr>
      </w:pPr>
    </w:p>
    <w:p w14:paraId="12C5027C" w14:textId="77777777" w:rsidR="005233CA" w:rsidRDefault="005233CA">
      <w:pPr>
        <w:rPr>
          <w:rFonts w:ascii="Engravers MT" w:hAnsi="Engravers MT"/>
          <w:color w:val="0000FF"/>
        </w:rPr>
      </w:pPr>
    </w:p>
    <w:p w14:paraId="2AFCFC61" w14:textId="77777777" w:rsidR="005233CA" w:rsidRDefault="005233CA">
      <w:pPr>
        <w:rPr>
          <w:rFonts w:ascii="Engravers MT" w:hAnsi="Engravers MT"/>
          <w:color w:val="0000FF"/>
        </w:rPr>
      </w:pPr>
    </w:p>
    <w:p w14:paraId="466AEAF5" w14:textId="77777777" w:rsidR="001A43C1" w:rsidRDefault="001A43C1"/>
    <w:p w14:paraId="0EC48B0E" w14:textId="77777777" w:rsidR="001A43C1" w:rsidRDefault="001A43C1"/>
    <w:p w14:paraId="25174798" w14:textId="77777777" w:rsidR="001A43C1" w:rsidRDefault="001A43C1"/>
    <w:p w14:paraId="09224BD8" w14:textId="77777777" w:rsidR="00F63D39" w:rsidRDefault="00F63D39"/>
    <w:p w14:paraId="03C444BC" w14:textId="77777777" w:rsidR="00F63D39" w:rsidRDefault="00F63D39"/>
    <w:p w14:paraId="1B8D9AAB" w14:textId="77777777" w:rsidR="00F63D39" w:rsidRDefault="00F63D39"/>
    <w:p w14:paraId="227358B5" w14:textId="77777777" w:rsidR="00F63D39" w:rsidRDefault="00F63D39"/>
    <w:p w14:paraId="3E1ECF47" w14:textId="77777777" w:rsidR="001A43C1" w:rsidRDefault="00E47B01">
      <w:r>
        <w:rPr>
          <w:noProof/>
          <w:sz w:val="20"/>
          <w:lang w:val="en-US"/>
        </w:rPr>
        <mc:AlternateContent>
          <mc:Choice Requires="wps">
            <w:drawing>
              <wp:anchor distT="0" distB="0" distL="114300" distR="114300" simplePos="0" relativeHeight="251655168" behindDoc="0" locked="0" layoutInCell="1" allowOverlap="1" wp14:anchorId="599F1C44" wp14:editId="480C4753">
                <wp:simplePos x="0" y="0"/>
                <wp:positionH relativeFrom="column">
                  <wp:posOffset>-800100</wp:posOffset>
                </wp:positionH>
                <wp:positionV relativeFrom="paragraph">
                  <wp:posOffset>71755</wp:posOffset>
                </wp:positionV>
                <wp:extent cx="4114800" cy="1600200"/>
                <wp:effectExtent l="0" t="381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1600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602A7C2" w14:textId="77777777" w:rsidR="005233CA" w:rsidRPr="00EE1F49" w:rsidRDefault="005233CA">
                            <w:pPr>
                              <w:pStyle w:val="Heading1"/>
                              <w:jc w:val="both"/>
                              <w:rPr>
                                <w:color w:val="333399"/>
                                <w:sz w:val="22"/>
                                <w:szCs w:val="22"/>
                              </w:rPr>
                            </w:pPr>
                            <w:smartTag w:uri="urn:schemas-microsoft-com:office:smarttags" w:element="PersonName">
                              <w:r w:rsidRPr="00EE1F49">
                                <w:rPr>
                                  <w:color w:val="333399"/>
                                  <w:sz w:val="22"/>
                                  <w:szCs w:val="22"/>
                                </w:rPr>
                                <w:t>Gwilym Rippon</w:t>
                              </w:r>
                            </w:smartTag>
                          </w:p>
                          <w:p w14:paraId="0EEA997E" w14:textId="77777777" w:rsidR="00EE1F49" w:rsidRDefault="00EE1F49">
                            <w:pPr>
                              <w:pStyle w:val="Heading2"/>
                              <w:jc w:val="both"/>
                              <w:rPr>
                                <w:color w:val="333399"/>
                                <w:sz w:val="22"/>
                                <w:szCs w:val="22"/>
                              </w:rPr>
                            </w:pPr>
                            <w:r>
                              <w:rPr>
                                <w:color w:val="333399"/>
                                <w:sz w:val="22"/>
                                <w:szCs w:val="22"/>
                              </w:rPr>
                              <w:t>Clerk to the Council / Clerc I’r Cyngor</w:t>
                            </w:r>
                          </w:p>
                          <w:p w14:paraId="590F2C59" w14:textId="77777777" w:rsidR="005233CA" w:rsidRPr="00EE1F49" w:rsidRDefault="000526DA">
                            <w:pPr>
                              <w:pStyle w:val="Heading2"/>
                              <w:jc w:val="both"/>
                              <w:rPr>
                                <w:color w:val="333399"/>
                                <w:sz w:val="22"/>
                                <w:szCs w:val="22"/>
                              </w:rPr>
                            </w:pPr>
                            <w:r w:rsidRPr="00EE1F49">
                              <w:rPr>
                                <w:color w:val="333399"/>
                                <w:sz w:val="22"/>
                                <w:szCs w:val="22"/>
                              </w:rPr>
                              <w:t xml:space="preserve">12, </w:t>
                            </w:r>
                            <w:smartTag w:uri="urn:schemas-microsoft-com:office:smarttags" w:element="address">
                              <w:smartTag w:uri="urn:schemas-microsoft-com:office:smarttags" w:element="Street">
                                <w:r w:rsidRPr="00EE1F49">
                                  <w:rPr>
                                    <w:color w:val="333399"/>
                                    <w:sz w:val="22"/>
                                    <w:szCs w:val="22"/>
                                  </w:rPr>
                                  <w:t>Agincourt Drive</w:t>
                                </w:r>
                              </w:smartTag>
                            </w:smartTag>
                            <w:r w:rsidR="00EE1F49" w:rsidRPr="00EE1F49">
                              <w:rPr>
                                <w:color w:val="333399"/>
                                <w:sz w:val="22"/>
                                <w:szCs w:val="22"/>
                              </w:rPr>
                              <w:t xml:space="preserve"> </w:t>
                            </w:r>
                          </w:p>
                          <w:p w14:paraId="3625274D" w14:textId="77777777" w:rsidR="005233CA" w:rsidRPr="00EE1F49" w:rsidRDefault="005233CA">
                            <w:pPr>
                              <w:pStyle w:val="Heading4"/>
                              <w:rPr>
                                <w:rFonts w:ascii="Times New Roman" w:hAnsi="Times New Roman" w:cs="Times New Roman"/>
                                <w:color w:val="333399"/>
                                <w:sz w:val="22"/>
                                <w:szCs w:val="22"/>
                              </w:rPr>
                            </w:pPr>
                            <w:r w:rsidRPr="00EE1F49">
                              <w:rPr>
                                <w:rFonts w:ascii="Times New Roman" w:hAnsi="Times New Roman" w:cs="Times New Roman"/>
                                <w:color w:val="333399"/>
                                <w:sz w:val="22"/>
                                <w:szCs w:val="22"/>
                              </w:rPr>
                              <w:t>Welshpool</w:t>
                            </w:r>
                            <w:r w:rsidR="000526DA" w:rsidRPr="00EE1F49">
                              <w:rPr>
                                <w:rFonts w:ascii="Times New Roman" w:hAnsi="Times New Roman" w:cs="Times New Roman"/>
                                <w:color w:val="333399"/>
                                <w:sz w:val="22"/>
                                <w:szCs w:val="22"/>
                              </w:rPr>
                              <w:t xml:space="preserve"> </w:t>
                            </w:r>
                            <w:r w:rsidRPr="00EE1F49">
                              <w:rPr>
                                <w:rFonts w:ascii="Times New Roman" w:hAnsi="Times New Roman" w:cs="Times New Roman"/>
                                <w:color w:val="333399"/>
                                <w:sz w:val="22"/>
                                <w:szCs w:val="22"/>
                              </w:rPr>
                              <w:t>/</w:t>
                            </w:r>
                            <w:r w:rsidR="000526DA" w:rsidRPr="00EE1F49">
                              <w:rPr>
                                <w:rFonts w:ascii="Times New Roman" w:hAnsi="Times New Roman" w:cs="Times New Roman"/>
                                <w:color w:val="333399"/>
                                <w:sz w:val="22"/>
                                <w:szCs w:val="22"/>
                              </w:rPr>
                              <w:t xml:space="preserve"> </w:t>
                            </w:r>
                            <w:proofErr w:type="spellStart"/>
                            <w:r w:rsidRPr="00EE1F49">
                              <w:rPr>
                                <w:rFonts w:ascii="Times New Roman" w:hAnsi="Times New Roman" w:cs="Times New Roman"/>
                                <w:color w:val="333399"/>
                                <w:sz w:val="22"/>
                                <w:szCs w:val="22"/>
                              </w:rPr>
                              <w:t>YTrallwng</w:t>
                            </w:r>
                            <w:proofErr w:type="spellEnd"/>
                          </w:p>
                          <w:p w14:paraId="4A618E10" w14:textId="77777777" w:rsidR="005233CA" w:rsidRPr="00EE1F49" w:rsidRDefault="005233CA">
                            <w:pPr>
                              <w:pStyle w:val="Heading5"/>
                              <w:rPr>
                                <w:rFonts w:ascii="Times New Roman" w:hAnsi="Times New Roman" w:cs="Times New Roman"/>
                                <w:color w:val="333399"/>
                                <w:sz w:val="22"/>
                                <w:szCs w:val="22"/>
                              </w:rPr>
                            </w:pPr>
                            <w:r w:rsidRPr="00EE1F49">
                              <w:rPr>
                                <w:rFonts w:ascii="Times New Roman" w:hAnsi="Times New Roman" w:cs="Times New Roman"/>
                                <w:color w:val="333399"/>
                                <w:sz w:val="22"/>
                                <w:szCs w:val="22"/>
                              </w:rPr>
                              <w:t>Powys</w:t>
                            </w:r>
                          </w:p>
                          <w:p w14:paraId="1B93D488" w14:textId="77777777" w:rsidR="005233CA" w:rsidRPr="00EE1F49" w:rsidRDefault="000526DA">
                            <w:pPr>
                              <w:rPr>
                                <w:rFonts w:ascii="Times New Roman" w:hAnsi="Times New Roman" w:cs="Times New Roman"/>
                                <w:color w:val="333399"/>
                                <w:sz w:val="22"/>
                                <w:szCs w:val="22"/>
                              </w:rPr>
                            </w:pPr>
                            <w:r w:rsidRPr="00EE1F49">
                              <w:rPr>
                                <w:rFonts w:ascii="Times New Roman" w:hAnsi="Times New Roman" w:cs="Times New Roman"/>
                                <w:color w:val="333399"/>
                                <w:sz w:val="22"/>
                                <w:szCs w:val="22"/>
                              </w:rPr>
                              <w:t>SY21 9NA</w:t>
                            </w:r>
                          </w:p>
                          <w:p w14:paraId="114D1B48" w14:textId="77777777" w:rsidR="005233CA" w:rsidRPr="00EE1F49" w:rsidRDefault="005233CA">
                            <w:pPr>
                              <w:rPr>
                                <w:rFonts w:ascii="Times New Roman" w:hAnsi="Times New Roman" w:cs="Times New Roman"/>
                                <w:color w:val="333399"/>
                                <w:sz w:val="22"/>
                                <w:szCs w:val="22"/>
                              </w:rPr>
                            </w:pPr>
                            <w:r w:rsidRPr="00EE1F49">
                              <w:rPr>
                                <w:rFonts w:ascii="Times New Roman" w:hAnsi="Times New Roman" w:cs="Times New Roman"/>
                                <w:color w:val="333399"/>
                                <w:sz w:val="22"/>
                                <w:szCs w:val="22"/>
                              </w:rPr>
                              <w:t>Tel No.0193855</w:t>
                            </w:r>
                            <w:r w:rsidR="000526DA" w:rsidRPr="00EE1F49">
                              <w:rPr>
                                <w:rFonts w:ascii="Times New Roman" w:hAnsi="Times New Roman" w:cs="Times New Roman"/>
                                <w:color w:val="333399"/>
                                <w:sz w:val="22"/>
                                <w:szCs w:val="22"/>
                              </w:rPr>
                              <w:t>4065</w:t>
                            </w:r>
                          </w:p>
                          <w:p w14:paraId="561C63A2" w14:textId="0308D979" w:rsidR="005233CA" w:rsidRPr="00EE1F49" w:rsidRDefault="000526DA">
                            <w:pPr>
                              <w:pStyle w:val="Heading1"/>
                              <w:rPr>
                                <w:color w:val="3366FF"/>
                                <w:sz w:val="22"/>
                                <w:szCs w:val="22"/>
                              </w:rPr>
                            </w:pPr>
                            <w:r w:rsidRPr="00EE1F49">
                              <w:rPr>
                                <w:color w:val="333399"/>
                                <w:sz w:val="22"/>
                                <w:szCs w:val="22"/>
                              </w:rPr>
                              <w:t>Email llandyssilc</w:t>
                            </w:r>
                            <w:r w:rsidR="00BA50E9" w:rsidRPr="00EE1F49">
                              <w:rPr>
                                <w:color w:val="333399"/>
                                <w:sz w:val="22"/>
                                <w:szCs w:val="22"/>
                              </w:rPr>
                              <w:t>ommunitycouncil</w:t>
                            </w:r>
                            <w:r w:rsidRPr="00EE1F49">
                              <w:rPr>
                                <w:color w:val="333399"/>
                                <w:sz w:val="22"/>
                                <w:szCs w:val="22"/>
                              </w:rPr>
                              <w:t>@yahoo.co.uk</w:t>
                            </w:r>
                            <w:r w:rsidR="00BA50E9" w:rsidRPr="00EE1F49">
                              <w:rPr>
                                <w:color w:val="333399"/>
                                <w:sz w:val="22"/>
                                <w:szCs w:val="22"/>
                              </w:rPr>
                              <w:t xml:space="preserve"> </w:t>
                            </w:r>
                          </w:p>
                          <w:p w14:paraId="1A272CD3" w14:textId="77777777" w:rsidR="006B683A" w:rsidRDefault="006B683A" w:rsidP="006B683A">
                            <w:pPr>
                              <w:rPr>
                                <w:rFonts w:ascii="Times New Roman" w:hAnsi="Times New Roman" w:cs="Times New Roman"/>
                                <w:color w:val="333399"/>
                                <w:sz w:val="24"/>
                              </w:rPr>
                            </w:pPr>
                            <w:r>
                              <w:rPr>
                                <w:rFonts w:ascii="Times New Roman" w:hAnsi="Times New Roman" w:cs="Times New Roman"/>
                                <w:color w:val="333399"/>
                                <w:sz w:val="24"/>
                              </w:rPr>
                              <w:t>Website www.abermulewithllandyssilcommunitycouncil.org.uk</w:t>
                            </w:r>
                          </w:p>
                          <w:p w14:paraId="6BEF4E80" w14:textId="77777777" w:rsidR="005233CA" w:rsidRDefault="005233CA">
                            <w:pPr>
                              <w:rPr>
                                <w:rFonts w:ascii="Times New Roman" w:hAnsi="Times New Roman" w:cs="Times New Roman"/>
                                <w:sz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9F1C44" id="_x0000_t202" coordsize="21600,21600" o:spt="202" path="m,l,21600r21600,l21600,xe">
                <v:stroke joinstyle="miter"/>
                <v:path gradientshapeok="t" o:connecttype="rect"/>
              </v:shapetype>
              <v:shape id="Text Box 8" o:spid="_x0000_s1028" type="#_x0000_t202" style="position:absolute;margin-left:-63pt;margin-top:5.65pt;width:324pt;height:12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" stroked="f">
                <v:textbox>
                  <w:txbxContent>
                    <w:p w14:paraId="6602A7C2" w14:textId="77777777" w:rsidR="005233CA" w:rsidRPr="00EE1F49" w:rsidRDefault="005233CA">
                      <w:pPr>
                        <w:pStyle w:val="Heading1"/>
                        <w:jc w:val="both"/>
                        <w:rPr>
                          <w:color w:val="333399"/>
                          <w:sz w:val="22"/>
                          <w:szCs w:val="22"/>
                        </w:rPr>
                      </w:pPr>
                      <w:smartTag w:uri="urn:schemas-microsoft-com:office:smarttags" w:element="PersonName">
                        <w:r w:rsidRPr="00EE1F49">
                          <w:rPr>
                            <w:color w:val="333399"/>
                            <w:sz w:val="22"/>
                            <w:szCs w:val="22"/>
                          </w:rPr>
                          <w:t>Gwilym Rippon</w:t>
                        </w:r>
                      </w:smartTag>
                    </w:p>
                    <w:p w14:paraId="0EEA997E" w14:textId="77777777" w:rsidR="00EE1F49" w:rsidRDefault="00EE1F49">
                      <w:pPr>
                        <w:pStyle w:val="Heading2"/>
                        <w:jc w:val="both"/>
                        <w:rPr>
                          <w:color w:val="333399"/>
                          <w:sz w:val="22"/>
                          <w:szCs w:val="22"/>
                        </w:rPr>
                      </w:pPr>
                      <w:r>
                        <w:rPr>
                          <w:color w:val="333399"/>
                          <w:sz w:val="22"/>
                          <w:szCs w:val="22"/>
                        </w:rPr>
                        <w:t>Clerk to the Council / Clerc I’r Cyngor</w:t>
                      </w:r>
                    </w:p>
                    <w:p w14:paraId="590F2C59" w14:textId="77777777" w:rsidR="005233CA" w:rsidRPr="00EE1F49" w:rsidRDefault="000526DA">
                      <w:pPr>
                        <w:pStyle w:val="Heading2"/>
                        <w:jc w:val="both"/>
                        <w:rPr>
                          <w:color w:val="333399"/>
                          <w:sz w:val="22"/>
                          <w:szCs w:val="22"/>
                        </w:rPr>
                      </w:pPr>
                      <w:r w:rsidRPr="00EE1F49">
                        <w:rPr>
                          <w:color w:val="333399"/>
                          <w:sz w:val="22"/>
                          <w:szCs w:val="22"/>
                        </w:rPr>
                        <w:t xml:space="preserve">12, </w:t>
                      </w:r>
                      <w:smartTag w:uri="urn:schemas-microsoft-com:office:smarttags" w:element="Street">
                        <w:smartTag w:uri="urn:schemas-microsoft-com:office:smarttags" w:element="address">
                          <w:r w:rsidRPr="00EE1F49">
                            <w:rPr>
                              <w:color w:val="333399"/>
                              <w:sz w:val="22"/>
                              <w:szCs w:val="22"/>
                            </w:rPr>
                            <w:t>Agincourt Drive</w:t>
                          </w:r>
                        </w:smartTag>
                      </w:smartTag>
                      <w:r w:rsidR="00EE1F49" w:rsidRPr="00EE1F49">
                        <w:rPr>
                          <w:color w:val="333399"/>
                          <w:sz w:val="22"/>
                          <w:szCs w:val="22"/>
                        </w:rPr>
                        <w:t xml:space="preserve"> </w:t>
                      </w:r>
                    </w:p>
                    <w:p w14:paraId="3625274D" w14:textId="77777777" w:rsidR="005233CA" w:rsidRPr="00EE1F49" w:rsidRDefault="005233CA">
                      <w:pPr>
                        <w:pStyle w:val="Heading4"/>
                        <w:rPr>
                          <w:rFonts w:ascii="Times New Roman" w:hAnsi="Times New Roman" w:cs="Times New Roman"/>
                          <w:color w:val="333399"/>
                          <w:sz w:val="22"/>
                          <w:szCs w:val="22"/>
                        </w:rPr>
                      </w:pPr>
                      <w:r w:rsidRPr="00EE1F49">
                        <w:rPr>
                          <w:rFonts w:ascii="Times New Roman" w:hAnsi="Times New Roman" w:cs="Times New Roman"/>
                          <w:color w:val="333399"/>
                          <w:sz w:val="22"/>
                          <w:szCs w:val="22"/>
                        </w:rPr>
                        <w:t>Welshpool</w:t>
                      </w:r>
                      <w:r w:rsidR="000526DA" w:rsidRPr="00EE1F49">
                        <w:rPr>
                          <w:rFonts w:ascii="Times New Roman" w:hAnsi="Times New Roman" w:cs="Times New Roman"/>
                          <w:color w:val="333399"/>
                          <w:sz w:val="22"/>
                          <w:szCs w:val="22"/>
                        </w:rPr>
                        <w:t xml:space="preserve"> </w:t>
                      </w:r>
                      <w:r w:rsidRPr="00EE1F49">
                        <w:rPr>
                          <w:rFonts w:ascii="Times New Roman" w:hAnsi="Times New Roman" w:cs="Times New Roman"/>
                          <w:color w:val="333399"/>
                          <w:sz w:val="22"/>
                          <w:szCs w:val="22"/>
                        </w:rPr>
                        <w:t>/</w:t>
                      </w:r>
                      <w:r w:rsidR="000526DA" w:rsidRPr="00EE1F49">
                        <w:rPr>
                          <w:rFonts w:ascii="Times New Roman" w:hAnsi="Times New Roman" w:cs="Times New Roman"/>
                          <w:color w:val="333399"/>
                          <w:sz w:val="22"/>
                          <w:szCs w:val="22"/>
                        </w:rPr>
                        <w:t xml:space="preserve"> </w:t>
                      </w:r>
                      <w:proofErr w:type="spellStart"/>
                      <w:r w:rsidRPr="00EE1F49">
                        <w:rPr>
                          <w:rFonts w:ascii="Times New Roman" w:hAnsi="Times New Roman" w:cs="Times New Roman"/>
                          <w:color w:val="333399"/>
                          <w:sz w:val="22"/>
                          <w:szCs w:val="22"/>
                        </w:rPr>
                        <w:t>YTrallwng</w:t>
                      </w:r>
                      <w:proofErr w:type="spellEnd"/>
                    </w:p>
                    <w:p w14:paraId="4A618E10" w14:textId="77777777" w:rsidR="005233CA" w:rsidRPr="00EE1F49" w:rsidRDefault="005233CA">
                      <w:pPr>
                        <w:pStyle w:val="Heading5"/>
                        <w:rPr>
                          <w:rFonts w:ascii="Times New Roman" w:hAnsi="Times New Roman" w:cs="Times New Roman"/>
                          <w:color w:val="333399"/>
                          <w:sz w:val="22"/>
                          <w:szCs w:val="22"/>
                        </w:rPr>
                      </w:pPr>
                      <w:r w:rsidRPr="00EE1F49">
                        <w:rPr>
                          <w:rFonts w:ascii="Times New Roman" w:hAnsi="Times New Roman" w:cs="Times New Roman"/>
                          <w:color w:val="333399"/>
                          <w:sz w:val="22"/>
                          <w:szCs w:val="22"/>
                        </w:rPr>
                        <w:t>Powys</w:t>
                      </w:r>
                    </w:p>
                    <w:p w14:paraId="1B93D488" w14:textId="77777777" w:rsidR="005233CA" w:rsidRPr="00EE1F49" w:rsidRDefault="000526DA">
                      <w:pPr>
                        <w:rPr>
                          <w:rFonts w:ascii="Times New Roman" w:hAnsi="Times New Roman" w:cs="Times New Roman"/>
                          <w:color w:val="333399"/>
                          <w:sz w:val="22"/>
                          <w:szCs w:val="22"/>
                        </w:rPr>
                      </w:pPr>
                      <w:r w:rsidRPr="00EE1F49">
                        <w:rPr>
                          <w:rFonts w:ascii="Times New Roman" w:hAnsi="Times New Roman" w:cs="Times New Roman"/>
                          <w:color w:val="333399"/>
                          <w:sz w:val="22"/>
                          <w:szCs w:val="22"/>
                        </w:rPr>
                        <w:t>SY21 9NA</w:t>
                      </w:r>
                    </w:p>
                    <w:p w14:paraId="114D1B48" w14:textId="77777777" w:rsidR="005233CA" w:rsidRPr="00EE1F49" w:rsidRDefault="005233CA">
                      <w:pPr>
                        <w:rPr>
                          <w:rFonts w:ascii="Times New Roman" w:hAnsi="Times New Roman" w:cs="Times New Roman"/>
                          <w:color w:val="333399"/>
                          <w:sz w:val="22"/>
                          <w:szCs w:val="22"/>
                        </w:rPr>
                      </w:pPr>
                      <w:r w:rsidRPr="00EE1F49">
                        <w:rPr>
                          <w:rFonts w:ascii="Times New Roman" w:hAnsi="Times New Roman" w:cs="Times New Roman"/>
                          <w:color w:val="333399"/>
                          <w:sz w:val="22"/>
                          <w:szCs w:val="22"/>
                        </w:rPr>
                        <w:t>Tel No.0193855</w:t>
                      </w:r>
                      <w:r w:rsidR="000526DA" w:rsidRPr="00EE1F49">
                        <w:rPr>
                          <w:rFonts w:ascii="Times New Roman" w:hAnsi="Times New Roman" w:cs="Times New Roman"/>
                          <w:color w:val="333399"/>
                          <w:sz w:val="22"/>
                          <w:szCs w:val="22"/>
                        </w:rPr>
                        <w:t>4065</w:t>
                      </w:r>
                    </w:p>
                    <w:p w14:paraId="561C63A2" w14:textId="0308D979" w:rsidR="005233CA" w:rsidRPr="00EE1F49" w:rsidRDefault="000526DA">
                      <w:pPr>
                        <w:pStyle w:val="Heading1"/>
                        <w:rPr>
                          <w:color w:val="3366FF"/>
                          <w:sz w:val="22"/>
                          <w:szCs w:val="22"/>
                        </w:rPr>
                      </w:pPr>
                      <w:r w:rsidRPr="00EE1F49">
                        <w:rPr>
                          <w:color w:val="333399"/>
                          <w:sz w:val="22"/>
                          <w:szCs w:val="22"/>
                        </w:rPr>
                        <w:t>Email llandyssilc</w:t>
                      </w:r>
                      <w:r w:rsidR="00BA50E9" w:rsidRPr="00EE1F49">
                        <w:rPr>
                          <w:color w:val="333399"/>
                          <w:sz w:val="22"/>
                          <w:szCs w:val="22"/>
                        </w:rPr>
                        <w:t>ommunitycouncil</w:t>
                      </w:r>
                      <w:r w:rsidRPr="00EE1F49">
                        <w:rPr>
                          <w:color w:val="333399"/>
                          <w:sz w:val="22"/>
                          <w:szCs w:val="22"/>
                        </w:rPr>
                        <w:t>@yahoo.co.uk</w:t>
                      </w:r>
                      <w:r w:rsidR="00BA50E9" w:rsidRPr="00EE1F49">
                        <w:rPr>
                          <w:color w:val="333399"/>
                          <w:sz w:val="22"/>
                          <w:szCs w:val="22"/>
                        </w:rPr>
                        <w:t xml:space="preserve"> </w:t>
                      </w:r>
                    </w:p>
                    <w:p w14:paraId="1A272CD3" w14:textId="77777777" w:rsidR="006B683A" w:rsidRDefault="006B683A" w:rsidP="006B683A">
                      <w:pPr>
                        <w:rPr>
                          <w:rFonts w:ascii="Times New Roman" w:hAnsi="Times New Roman" w:cs="Times New Roman"/>
                          <w:color w:val="333399"/>
                          <w:sz w:val="24"/>
                        </w:rPr>
                      </w:pPr>
                      <w:r>
                        <w:rPr>
                          <w:rFonts w:ascii="Times New Roman" w:hAnsi="Times New Roman" w:cs="Times New Roman"/>
                          <w:color w:val="333399"/>
                          <w:sz w:val="24"/>
                        </w:rPr>
                        <w:t>Website www.abermulewithllandyssilcommunitycouncil.org.uk</w:t>
                      </w:r>
                    </w:p>
                    <w:p w14:paraId="6BEF4E80" w14:textId="77777777" w:rsidR="005233CA" w:rsidRDefault="005233CA">
                      <w:pPr>
                        <w:rPr>
                          <w:rFonts w:ascii="Times New Roman" w:hAnsi="Times New Roman" w:cs="Times New Roman"/>
                          <w:sz w:val="24"/>
                        </w:rPr>
                      </w:pPr>
                    </w:p>
                  </w:txbxContent>
                </v:textbox>
              </v:shape>
            </w:pict>
          </mc:Fallback>
        </mc:AlternateContent>
      </w:r>
    </w:p>
    <w:p w14:paraId="3F02A11F" w14:textId="77777777" w:rsidR="001A43C1" w:rsidRDefault="00E47B01">
      <w:r>
        <w:rPr>
          <w:noProof/>
          <w:sz w:val="20"/>
          <w:lang w:val="en-US"/>
        </w:rPr>
        <mc:AlternateContent>
          <mc:Choice Requires="wps">
            <w:drawing>
              <wp:anchor distT="0" distB="0" distL="114300" distR="114300" simplePos="0" relativeHeight="251656192" behindDoc="0" locked="0" layoutInCell="1" allowOverlap="1" wp14:anchorId="1A192734" wp14:editId="5201A685">
                <wp:simplePos x="0" y="0"/>
                <wp:positionH relativeFrom="column">
                  <wp:posOffset>4914900</wp:posOffset>
                </wp:positionH>
                <wp:positionV relativeFrom="paragraph">
                  <wp:posOffset>69215</wp:posOffset>
                </wp:positionV>
                <wp:extent cx="1143000" cy="685800"/>
                <wp:effectExtent l="0" t="3810" r="0" b="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665350" w14:textId="77777777" w:rsidR="005233CA" w:rsidRPr="00653B6F" w:rsidRDefault="000526DA" w:rsidP="00BA50E9">
                            <w:pPr>
                              <w:pStyle w:val="Heading1"/>
                              <w:rPr>
                                <w:b/>
                                <w:bCs/>
                                <w:color w:val="333399"/>
                                <w:sz w:val="22"/>
                                <w:szCs w:val="22"/>
                              </w:rPr>
                            </w:pPr>
                            <w:r w:rsidRPr="00653B6F">
                              <w:rPr>
                                <w:b/>
                                <w:bCs/>
                                <w:color w:val="333399"/>
                                <w:sz w:val="22"/>
                                <w:szCs w:val="22"/>
                              </w:rPr>
                              <w:t xml:space="preserve">Chair / </w:t>
                            </w:r>
                            <w:proofErr w:type="spellStart"/>
                            <w:r w:rsidRPr="00653B6F">
                              <w:rPr>
                                <w:b/>
                                <w:bCs/>
                                <w:color w:val="333399"/>
                                <w:sz w:val="22"/>
                                <w:szCs w:val="22"/>
                              </w:rPr>
                              <w:t>Cadeir</w:t>
                            </w:r>
                            <w:proofErr w:type="spellEnd"/>
                          </w:p>
                          <w:p w14:paraId="6896FB21" w14:textId="77777777" w:rsidR="005233CA" w:rsidRPr="00653B6F" w:rsidRDefault="009C29FB" w:rsidP="00BA50E9">
                            <w:pPr>
                              <w:pStyle w:val="Heading2"/>
                              <w:rPr>
                                <w:sz w:val="22"/>
                                <w:szCs w:val="22"/>
                              </w:rPr>
                            </w:pPr>
                            <w:r>
                              <w:rPr>
                                <w:color w:val="333399"/>
                                <w:sz w:val="22"/>
                                <w:szCs w:val="22"/>
                              </w:rPr>
                              <w:t>Jane Rees</w:t>
                            </w:r>
                            <w:r w:rsidR="00CA63BF">
                              <w:rPr>
                                <w:color w:val="333399"/>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margin-left:387pt;margin-top:5.45pt;width:90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" stroked="f">
                <v:textbox>
                  <w:txbxContent>
                    <w:p w:rsidR="005233CA" w:rsidRPr="00653B6F" w:rsidRDefault="000526DA" w:rsidP="00BA50E9">
                      <w:pPr>
                        <w:pStyle w:val="Heading1"/>
                        <w:rPr>
                          <w:b/>
                          <w:bCs/>
                          <w:color w:val="333399"/>
                          <w:sz w:val="22"/>
                          <w:szCs w:val="22"/>
                        </w:rPr>
                      </w:pPr>
                      <w:r w:rsidRPr="00653B6F">
                        <w:rPr>
                          <w:b/>
                          <w:bCs/>
                          <w:color w:val="333399"/>
                          <w:sz w:val="22"/>
                          <w:szCs w:val="22"/>
                        </w:rPr>
                        <w:t xml:space="preserve">Chair / </w:t>
                      </w:r>
                      <w:proofErr w:type="spellStart"/>
                      <w:r w:rsidRPr="00653B6F">
                        <w:rPr>
                          <w:b/>
                          <w:bCs/>
                          <w:color w:val="333399"/>
                          <w:sz w:val="22"/>
                          <w:szCs w:val="22"/>
                        </w:rPr>
                        <w:t>Cadeir</w:t>
                      </w:r>
                      <w:proofErr w:type="spellEnd"/>
                    </w:p>
                    <w:p w:rsidR="005233CA" w:rsidRPr="00653B6F" w:rsidRDefault="009C29FB" w:rsidP="00BA50E9">
                      <w:pPr>
                        <w:pStyle w:val="Heading2"/>
                        <w:rPr>
                          <w:sz w:val="22"/>
                          <w:szCs w:val="22"/>
                        </w:rPr>
                      </w:pPr>
                      <w:r>
                        <w:rPr>
                          <w:color w:val="333399"/>
                          <w:sz w:val="22"/>
                          <w:szCs w:val="22"/>
                        </w:rPr>
                        <w:t>Jane Rees</w:t>
                      </w:r>
                      <w:r w:rsidR="00CA63BF">
                        <w:rPr>
                          <w:color w:val="333399"/>
                          <w:sz w:val="22"/>
                          <w:szCs w:val="22"/>
                        </w:rPr>
                        <w:t xml:space="preserve"> </w:t>
                      </w:r>
                    </w:p>
                  </w:txbxContent>
                </v:textbox>
              </v:shape>
            </w:pict>
          </mc:Fallback>
        </mc:AlternateContent>
      </w:r>
    </w:p>
    <w:p w14:paraId="62EC034B" w14:textId="77777777" w:rsidR="001A43C1" w:rsidRDefault="001A43C1"/>
    <w:p w14:paraId="134736B4" w14:textId="77777777" w:rsidR="001A43C1" w:rsidRDefault="001A43C1"/>
    <w:p w14:paraId="2E0A64CB" w14:textId="77777777" w:rsidR="001A43C1" w:rsidRDefault="001A43C1"/>
    <w:p w14:paraId="5FC98B92" w14:textId="77777777" w:rsidR="001A43C1" w:rsidRDefault="001A43C1"/>
    <w:p w14:paraId="51FC5959" w14:textId="77777777" w:rsidR="001A43C1" w:rsidRDefault="00E47B01">
      <w:r>
        <w:rPr>
          <w:noProof/>
          <w:lang w:eastAsia="en-GB"/>
        </w:rPr>
        <mc:AlternateContent>
          <mc:Choice Requires="wps">
            <w:drawing>
              <wp:anchor distT="0" distB="0" distL="114300" distR="114300" simplePos="0" relativeHeight="251658240" behindDoc="0" locked="0" layoutInCell="1" allowOverlap="1" wp14:anchorId="245E11BD" wp14:editId="0CCB3AC1">
                <wp:simplePos x="0" y="0"/>
                <wp:positionH relativeFrom="column">
                  <wp:posOffset>4273550</wp:posOffset>
                </wp:positionH>
                <wp:positionV relativeFrom="paragraph">
                  <wp:posOffset>5080</wp:posOffset>
                </wp:positionV>
                <wp:extent cx="1784350" cy="1080770"/>
                <wp:effectExtent l="0" t="0" r="6350" b="508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10807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01244A" w14:textId="77777777" w:rsidR="001A43C1" w:rsidRDefault="001A43C1" w:rsidP="004F2E35">
                            <w:pPr>
                              <w:rPr>
                                <w:rFonts w:ascii="Times New Roman" w:hAnsi="Times New Roman" w:cs="Times New Roman"/>
                                <w:sz w:val="24"/>
                              </w:rPr>
                            </w:pPr>
                          </w:p>
                          <w:p w14:paraId="76DA119C" w14:textId="77777777" w:rsidR="001A43C1" w:rsidRDefault="001A43C1" w:rsidP="004F2E35">
                            <w:pPr>
                              <w:rPr>
                                <w:rFonts w:ascii="Times New Roman" w:hAnsi="Times New Roman" w:cs="Times New Roman"/>
                                <w:i/>
                                <w:sz w:val="24"/>
                              </w:rPr>
                            </w:pPr>
                            <w:r>
                              <w:rPr>
                                <w:rFonts w:ascii="Times New Roman" w:hAnsi="Times New Roman" w:cs="Times New Roman"/>
                                <w:i/>
                                <w:sz w:val="24"/>
                              </w:rPr>
                              <w:t>Your Ref:</w:t>
                            </w:r>
                          </w:p>
                          <w:p w14:paraId="26E27FA4" w14:textId="77777777" w:rsidR="001A43C1" w:rsidRPr="001A43C1" w:rsidRDefault="001A43C1" w:rsidP="004F2E35">
                            <w:pPr>
                              <w:rPr>
                                <w:rFonts w:ascii="Times New Roman" w:hAnsi="Times New Roman" w:cs="Times New Roman"/>
                                <w:i/>
                                <w:sz w:val="24"/>
                              </w:rPr>
                            </w:pPr>
                            <w:r>
                              <w:rPr>
                                <w:rFonts w:ascii="Times New Roman" w:hAnsi="Times New Roman" w:cs="Times New Roman"/>
                                <w:i/>
                                <w:sz w:val="24"/>
                              </w:rPr>
                              <w:t>Our  Ref:</w:t>
                            </w:r>
                            <w:r w:rsidR="005A44A1">
                              <w:rPr>
                                <w:rFonts w:ascii="Times New Roman" w:hAnsi="Times New Roman" w:cs="Times New Roman"/>
                                <w:i/>
                                <w:sz w:val="24"/>
                              </w:rPr>
                              <w:t xml:space="preserve"> </w:t>
                            </w:r>
                            <w:r w:rsidR="005A44A1" w:rsidRPr="00B7162E">
                              <w:rPr>
                                <w:rFonts w:ascii="Times New Roman" w:hAnsi="Times New Roman" w:cs="Times New Roman"/>
                                <w:i/>
                                <w:sz w:val="24"/>
                                <w:highlight w:val="yellow"/>
                              </w:rPr>
                              <w:t>GJR0</w:t>
                            </w:r>
                            <w:r w:rsidR="004609EC" w:rsidRPr="00B7162E">
                              <w:rPr>
                                <w:rFonts w:ascii="Times New Roman" w:hAnsi="Times New Roman" w:cs="Times New Roman"/>
                                <w:i/>
                                <w:sz w:val="24"/>
                                <w:highlight w:val="yellow"/>
                              </w:rPr>
                              <w:t>1</w:t>
                            </w:r>
                            <w:r w:rsidR="008C45D2" w:rsidRPr="00B7162E">
                              <w:rPr>
                                <w:rFonts w:ascii="Times New Roman" w:hAnsi="Times New Roman" w:cs="Times New Roman"/>
                                <w:i/>
                                <w:sz w:val="24"/>
                                <w:highlight w:val="yellow"/>
                              </w:rPr>
                              <w:t>/1</w:t>
                            </w:r>
                            <w:r w:rsidR="004609EC" w:rsidRPr="00B7162E">
                              <w:rPr>
                                <w:rFonts w:ascii="Times New Roman" w:hAnsi="Times New Roman" w:cs="Times New Roman"/>
                                <w:i/>
                                <w:sz w:val="24"/>
                                <w:highlight w:val="yellow"/>
                              </w:rPr>
                              <w:t>2</w:t>
                            </w:r>
                            <w:r w:rsidR="005978A6" w:rsidRPr="00B7162E">
                              <w:rPr>
                                <w:rFonts w:ascii="Times New Roman" w:hAnsi="Times New Roman" w:cs="Times New Roman"/>
                                <w:i/>
                                <w:sz w:val="24"/>
                                <w:highlight w:val="yellow"/>
                              </w:rPr>
                              <w:t>/17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5E11BD" id="Text Box 35" o:spid="_x0000_s1030" type="#_x0000_t202" style="position:absolute;margin-left:336.5pt;margin-top:.4pt;width:140.5pt;height:8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" stroked="f">
                <v:textbox>
                  <w:txbxContent>
                    <w:p w14:paraId="7001244A" w14:textId="77777777" w:rsidR="001A43C1" w:rsidRDefault="001A43C1" w:rsidP="004F2E35">
                      <w:pPr>
                        <w:rPr>
                          <w:rFonts w:ascii="Times New Roman" w:hAnsi="Times New Roman" w:cs="Times New Roman"/>
                          <w:sz w:val="24"/>
                        </w:rPr>
                      </w:pPr>
                    </w:p>
                    <w:p w14:paraId="76DA119C" w14:textId="77777777" w:rsidR="001A43C1" w:rsidRDefault="001A43C1" w:rsidP="004F2E35">
                      <w:pPr>
                        <w:rPr>
                          <w:rFonts w:ascii="Times New Roman" w:hAnsi="Times New Roman" w:cs="Times New Roman"/>
                          <w:i/>
                          <w:sz w:val="24"/>
                        </w:rPr>
                      </w:pPr>
                      <w:r>
                        <w:rPr>
                          <w:rFonts w:ascii="Times New Roman" w:hAnsi="Times New Roman" w:cs="Times New Roman"/>
                          <w:i/>
                          <w:sz w:val="24"/>
                        </w:rPr>
                        <w:t>Your Ref:</w:t>
                      </w:r>
                    </w:p>
                    <w:p w14:paraId="26E27FA4" w14:textId="77777777" w:rsidR="001A43C1" w:rsidRPr="001A43C1" w:rsidRDefault="001A43C1" w:rsidP="004F2E35">
                      <w:pPr>
                        <w:rPr>
                          <w:rFonts w:ascii="Times New Roman" w:hAnsi="Times New Roman" w:cs="Times New Roman"/>
                          <w:i/>
                          <w:sz w:val="24"/>
                        </w:rPr>
                      </w:pPr>
                      <w:proofErr w:type="gramStart"/>
                      <w:r>
                        <w:rPr>
                          <w:rFonts w:ascii="Times New Roman" w:hAnsi="Times New Roman" w:cs="Times New Roman"/>
                          <w:i/>
                          <w:sz w:val="24"/>
                        </w:rPr>
                        <w:t>Our  Ref</w:t>
                      </w:r>
                      <w:proofErr w:type="gramEnd"/>
                      <w:r>
                        <w:rPr>
                          <w:rFonts w:ascii="Times New Roman" w:hAnsi="Times New Roman" w:cs="Times New Roman"/>
                          <w:i/>
                          <w:sz w:val="24"/>
                        </w:rPr>
                        <w:t>:</w:t>
                      </w:r>
                      <w:r w:rsidR="005A44A1">
                        <w:rPr>
                          <w:rFonts w:ascii="Times New Roman" w:hAnsi="Times New Roman" w:cs="Times New Roman"/>
                          <w:i/>
                          <w:sz w:val="24"/>
                        </w:rPr>
                        <w:t xml:space="preserve"> </w:t>
                      </w:r>
                      <w:bookmarkStart w:id="1" w:name="_GoBack"/>
                      <w:bookmarkEnd w:id="1"/>
                      <w:r w:rsidR="005A44A1" w:rsidRPr="00B7162E">
                        <w:rPr>
                          <w:rFonts w:ascii="Times New Roman" w:hAnsi="Times New Roman" w:cs="Times New Roman"/>
                          <w:i/>
                          <w:sz w:val="24"/>
                          <w:highlight w:val="yellow"/>
                        </w:rPr>
                        <w:t>GJR0</w:t>
                      </w:r>
                      <w:r w:rsidR="004609EC" w:rsidRPr="00B7162E">
                        <w:rPr>
                          <w:rFonts w:ascii="Times New Roman" w:hAnsi="Times New Roman" w:cs="Times New Roman"/>
                          <w:i/>
                          <w:sz w:val="24"/>
                          <w:highlight w:val="yellow"/>
                        </w:rPr>
                        <w:t>1</w:t>
                      </w:r>
                      <w:r w:rsidR="008C45D2" w:rsidRPr="00B7162E">
                        <w:rPr>
                          <w:rFonts w:ascii="Times New Roman" w:hAnsi="Times New Roman" w:cs="Times New Roman"/>
                          <w:i/>
                          <w:sz w:val="24"/>
                          <w:highlight w:val="yellow"/>
                        </w:rPr>
                        <w:t>/1</w:t>
                      </w:r>
                      <w:r w:rsidR="004609EC" w:rsidRPr="00B7162E">
                        <w:rPr>
                          <w:rFonts w:ascii="Times New Roman" w:hAnsi="Times New Roman" w:cs="Times New Roman"/>
                          <w:i/>
                          <w:sz w:val="24"/>
                          <w:highlight w:val="yellow"/>
                        </w:rPr>
                        <w:t>2</w:t>
                      </w:r>
                      <w:r w:rsidR="005978A6" w:rsidRPr="00B7162E">
                        <w:rPr>
                          <w:rFonts w:ascii="Times New Roman" w:hAnsi="Times New Roman" w:cs="Times New Roman"/>
                          <w:i/>
                          <w:sz w:val="24"/>
                          <w:highlight w:val="yellow"/>
                        </w:rPr>
                        <w:t>/17</w:t>
                      </w:r>
                    </w:p>
                  </w:txbxContent>
                </v:textbox>
              </v:shape>
            </w:pict>
          </mc:Fallback>
        </mc:AlternateContent>
      </w:r>
    </w:p>
    <w:p w14:paraId="58FC8818" w14:textId="77777777" w:rsidR="001A43C1" w:rsidRDefault="001A43C1"/>
    <w:p w14:paraId="6AFDD59C" w14:textId="77777777" w:rsidR="001A43C1" w:rsidRDefault="001A43C1"/>
    <w:p w14:paraId="26F8BA29" w14:textId="77777777" w:rsidR="001A43C1" w:rsidRDefault="001A43C1"/>
    <w:p w14:paraId="2F0A6D5E" w14:textId="77777777" w:rsidR="005233CA" w:rsidRDefault="005233CA"/>
    <w:p w14:paraId="3E128B03" w14:textId="77777777" w:rsidR="001A43C1" w:rsidRDefault="001A43C1"/>
    <w:p w14:paraId="686BC017" w14:textId="77777777" w:rsidR="001A43C1" w:rsidRDefault="001A43C1"/>
    <w:p w14:paraId="08B50F92" w14:textId="1533D827" w:rsidR="001A43C1" w:rsidRDefault="001A43C1"/>
    <w:p w14:paraId="25230605" w14:textId="77777777" w:rsidR="001A43C1" w:rsidRDefault="001A43C1">
      <w:pPr>
        <w:rPr>
          <w:rFonts w:ascii="Times New Roman" w:hAnsi="Times New Roman" w:cs="Times New Roman"/>
          <w:sz w:val="24"/>
        </w:rPr>
      </w:pPr>
    </w:p>
    <w:p w14:paraId="4BAAA736" w14:textId="77777777" w:rsidR="00F63D39" w:rsidRDefault="00F63D39">
      <w:pPr>
        <w:rPr>
          <w:rFonts w:ascii="Times New Roman" w:hAnsi="Times New Roman" w:cs="Times New Roman"/>
          <w:sz w:val="24"/>
        </w:rPr>
      </w:pPr>
    </w:p>
    <w:p w14:paraId="2186B9E1" w14:textId="117A016F" w:rsidR="00BD7D3D" w:rsidRPr="00BD7D3D" w:rsidRDefault="00BD7D3D" w:rsidP="00BD7D3D">
      <w:pPr>
        <w:jc w:val="center"/>
        <w:rPr>
          <w:rFonts w:ascii="Garamond" w:hAnsi="Garamond" w:cs="Times New Roman"/>
          <w:sz w:val="36"/>
          <w:szCs w:val="36"/>
        </w:rPr>
      </w:pPr>
      <w:r w:rsidRPr="00BD7D3D">
        <w:rPr>
          <w:rFonts w:ascii="Garamond" w:hAnsi="Garamond" w:cs="Times New Roman"/>
          <w:sz w:val="36"/>
          <w:szCs w:val="36"/>
        </w:rPr>
        <w:t xml:space="preserve">Response to </w:t>
      </w:r>
      <w:proofErr w:type="spellStart"/>
      <w:r w:rsidRPr="00BD7D3D">
        <w:rPr>
          <w:rFonts w:ascii="Garamond" w:hAnsi="Garamond" w:cs="Times New Roman"/>
          <w:sz w:val="36"/>
          <w:szCs w:val="36"/>
        </w:rPr>
        <w:t>Garn</w:t>
      </w:r>
      <w:proofErr w:type="spellEnd"/>
      <w:r w:rsidRPr="00BD7D3D">
        <w:rPr>
          <w:rFonts w:ascii="Garamond" w:hAnsi="Garamond" w:cs="Times New Roman"/>
          <w:sz w:val="36"/>
          <w:szCs w:val="36"/>
        </w:rPr>
        <w:t xml:space="preserve"> </w:t>
      </w:r>
      <w:proofErr w:type="spellStart"/>
      <w:r w:rsidRPr="00BD7D3D">
        <w:rPr>
          <w:rFonts w:ascii="Garamond" w:hAnsi="Garamond" w:cs="Times New Roman"/>
          <w:sz w:val="36"/>
          <w:szCs w:val="36"/>
        </w:rPr>
        <w:t>Fach</w:t>
      </w:r>
      <w:proofErr w:type="spellEnd"/>
      <w:r w:rsidRPr="00BD7D3D">
        <w:rPr>
          <w:rFonts w:ascii="Garamond" w:hAnsi="Garamond" w:cs="Times New Roman"/>
          <w:sz w:val="36"/>
          <w:szCs w:val="36"/>
        </w:rPr>
        <w:t xml:space="preserve"> Wind Farm Consultation</w:t>
      </w:r>
    </w:p>
    <w:p w14:paraId="1095B606" w14:textId="77777777" w:rsidR="00BD7D3D" w:rsidRPr="00BD7D3D" w:rsidRDefault="00BD7D3D" w:rsidP="00BD7D3D">
      <w:pPr>
        <w:rPr>
          <w:rFonts w:ascii="Garamond" w:hAnsi="Garamond" w:cs="Times New Roman"/>
          <w:sz w:val="28"/>
          <w:szCs w:val="28"/>
        </w:rPr>
      </w:pPr>
    </w:p>
    <w:p w14:paraId="2FF0C6FD"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 xml:space="preserve">Abermule with Llandyssil Community Council wish to make comment on the </w:t>
      </w:r>
      <w:proofErr w:type="spellStart"/>
      <w:r w:rsidRPr="00BD7D3D">
        <w:rPr>
          <w:rFonts w:ascii="Garamond" w:hAnsi="Garamond" w:cs="Times New Roman"/>
          <w:sz w:val="28"/>
          <w:szCs w:val="28"/>
        </w:rPr>
        <w:t>Garn</w:t>
      </w:r>
      <w:proofErr w:type="spellEnd"/>
      <w:r w:rsidRPr="00BD7D3D">
        <w:rPr>
          <w:rFonts w:ascii="Garamond" w:hAnsi="Garamond" w:cs="Times New Roman"/>
          <w:sz w:val="28"/>
          <w:szCs w:val="28"/>
        </w:rPr>
        <w:t xml:space="preserve"> </w:t>
      </w:r>
      <w:proofErr w:type="spellStart"/>
      <w:r w:rsidRPr="00BD7D3D">
        <w:rPr>
          <w:rFonts w:ascii="Garamond" w:hAnsi="Garamond" w:cs="Times New Roman"/>
          <w:sz w:val="28"/>
          <w:szCs w:val="28"/>
        </w:rPr>
        <w:t>Fach</w:t>
      </w:r>
      <w:proofErr w:type="spellEnd"/>
      <w:r w:rsidRPr="00BD7D3D">
        <w:rPr>
          <w:rFonts w:ascii="Garamond" w:hAnsi="Garamond" w:cs="Times New Roman"/>
          <w:sz w:val="28"/>
          <w:szCs w:val="28"/>
        </w:rPr>
        <w:t xml:space="preserve"> Wind Farm proposal.</w:t>
      </w:r>
    </w:p>
    <w:p w14:paraId="430EA9BB"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1)</w:t>
      </w:r>
      <w:r w:rsidRPr="00BD7D3D">
        <w:rPr>
          <w:rFonts w:ascii="Garamond" w:hAnsi="Garamond" w:cs="Times New Roman"/>
          <w:sz w:val="28"/>
          <w:szCs w:val="28"/>
        </w:rPr>
        <w:tab/>
        <w:t>No consideration for the exporting of power generated</w:t>
      </w:r>
    </w:p>
    <w:p w14:paraId="24925243"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 xml:space="preserve">The Draft Planning Statement indicates that power will be exported from the site at 132kV, but the application does not include the required infrastructure to transfer the power to the national grid. The closest 132kV line to the proposed site is the feed to Newtown, but this line only has a capacity of 90MW and </w:t>
      </w:r>
      <w:proofErr w:type="spellStart"/>
      <w:r w:rsidRPr="00BD7D3D">
        <w:rPr>
          <w:rFonts w:ascii="Garamond" w:hAnsi="Garamond" w:cs="Times New Roman"/>
          <w:sz w:val="28"/>
          <w:szCs w:val="28"/>
        </w:rPr>
        <w:t>Carno</w:t>
      </w:r>
      <w:proofErr w:type="spellEnd"/>
      <w:r w:rsidRPr="00BD7D3D">
        <w:rPr>
          <w:rFonts w:ascii="Garamond" w:hAnsi="Garamond" w:cs="Times New Roman"/>
          <w:sz w:val="28"/>
          <w:szCs w:val="28"/>
        </w:rPr>
        <w:t xml:space="preserve"> (60MW) and </w:t>
      </w:r>
      <w:proofErr w:type="spellStart"/>
      <w:r w:rsidRPr="00BD7D3D">
        <w:rPr>
          <w:rFonts w:ascii="Garamond" w:hAnsi="Garamond" w:cs="Times New Roman"/>
          <w:sz w:val="28"/>
          <w:szCs w:val="28"/>
        </w:rPr>
        <w:t>Tirgwynt</w:t>
      </w:r>
      <w:proofErr w:type="spellEnd"/>
      <w:r w:rsidRPr="00BD7D3D">
        <w:rPr>
          <w:rFonts w:ascii="Garamond" w:hAnsi="Garamond" w:cs="Times New Roman"/>
          <w:sz w:val="28"/>
          <w:szCs w:val="28"/>
        </w:rPr>
        <w:t xml:space="preserve">  (30MW) wind farms are already connected to this line and so it has no further capacity. The next closest 132kV line is at Welshpool and so </w:t>
      </w:r>
      <w:proofErr w:type="gramStart"/>
      <w:r w:rsidRPr="00BD7D3D">
        <w:rPr>
          <w:rFonts w:ascii="Garamond" w:hAnsi="Garamond" w:cs="Times New Roman"/>
          <w:sz w:val="28"/>
          <w:szCs w:val="28"/>
        </w:rPr>
        <w:t>it can be seen that significant</w:t>
      </w:r>
      <w:proofErr w:type="gramEnd"/>
      <w:r w:rsidRPr="00BD7D3D">
        <w:rPr>
          <w:rFonts w:ascii="Garamond" w:hAnsi="Garamond" w:cs="Times New Roman"/>
          <w:sz w:val="28"/>
          <w:szCs w:val="28"/>
        </w:rPr>
        <w:t xml:space="preserve"> infrastructure is required to connect the proposed wind farm to the grid. Any such infrastructure required to connect to the grid at Welshpool is likely to cross our community area and so we are very concerned for residents in our community. It is totally unacceptable for a planning application for a wind farm to be submitted without the infrastructure required to connect it </w:t>
      </w:r>
      <w:r w:rsidRPr="00BD7D3D">
        <w:rPr>
          <w:rFonts w:ascii="Garamond" w:hAnsi="Garamond" w:cs="Times New Roman"/>
          <w:sz w:val="28"/>
          <w:szCs w:val="28"/>
        </w:rPr>
        <w:lastRenderedPageBreak/>
        <w:t>to the grid included in the application, so that proper consultation on the whole project can take place. In our opinion this has been done deliberately to reduce the scope of the initial consultation.</w:t>
      </w:r>
    </w:p>
    <w:p w14:paraId="1C6A9A53"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2)</w:t>
      </w:r>
      <w:r w:rsidRPr="00BD7D3D">
        <w:rPr>
          <w:rFonts w:ascii="Garamond" w:hAnsi="Garamond" w:cs="Times New Roman"/>
          <w:sz w:val="28"/>
          <w:szCs w:val="28"/>
        </w:rPr>
        <w:tab/>
        <w:t>Location</w:t>
      </w:r>
    </w:p>
    <w:p w14:paraId="40AF2EA8"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 xml:space="preserve">By not including the transmission infrastructure in the planning application, no data regarding losses in the transmission network has been </w:t>
      </w:r>
      <w:proofErr w:type="gramStart"/>
      <w:r w:rsidRPr="00BD7D3D">
        <w:rPr>
          <w:rFonts w:ascii="Garamond" w:hAnsi="Garamond" w:cs="Times New Roman"/>
          <w:sz w:val="28"/>
          <w:szCs w:val="28"/>
        </w:rPr>
        <w:t>taken into account</w:t>
      </w:r>
      <w:proofErr w:type="gramEnd"/>
      <w:r w:rsidRPr="00BD7D3D">
        <w:rPr>
          <w:rFonts w:ascii="Garamond" w:hAnsi="Garamond" w:cs="Times New Roman"/>
          <w:sz w:val="28"/>
          <w:szCs w:val="28"/>
        </w:rPr>
        <w:t xml:space="preserve">. For the proposed transmission design for the </w:t>
      </w:r>
      <w:proofErr w:type="spellStart"/>
      <w:r w:rsidRPr="00BD7D3D">
        <w:rPr>
          <w:rFonts w:ascii="Garamond" w:hAnsi="Garamond" w:cs="Times New Roman"/>
          <w:sz w:val="28"/>
          <w:szCs w:val="28"/>
        </w:rPr>
        <w:t>Llaithddu</w:t>
      </w:r>
      <w:proofErr w:type="spellEnd"/>
      <w:r w:rsidRPr="00BD7D3D">
        <w:rPr>
          <w:rFonts w:ascii="Garamond" w:hAnsi="Garamond" w:cs="Times New Roman"/>
          <w:sz w:val="28"/>
          <w:szCs w:val="28"/>
        </w:rPr>
        <w:t xml:space="preserve"> wind farm in 2013, an analysis of the power losses </w:t>
      </w:r>
      <w:proofErr w:type="gramStart"/>
      <w:r w:rsidRPr="00BD7D3D">
        <w:rPr>
          <w:rFonts w:ascii="Garamond" w:hAnsi="Garamond" w:cs="Times New Roman"/>
          <w:sz w:val="28"/>
          <w:szCs w:val="28"/>
        </w:rPr>
        <w:t>indicate</w:t>
      </w:r>
      <w:proofErr w:type="gramEnd"/>
      <w:r w:rsidRPr="00BD7D3D">
        <w:rPr>
          <w:rFonts w:ascii="Garamond" w:hAnsi="Garamond" w:cs="Times New Roman"/>
          <w:sz w:val="28"/>
          <w:szCs w:val="28"/>
        </w:rPr>
        <w:t xml:space="preserve"> that there would be 2.44MW of losses between the wind farm and Welshpool for transmission of 85MW which is 2% of the power transmitted. The transformer at Welshpool which reduces the voltage to 33kV for local distribution is only rated at 60MW and so if we assume that only 50% of the maximum power generated is consumed locally, there is a further 0.57MW of losses in transmitting the remaining power to the 400kV connection at Oswestry. Taking these factors into account the available power from the wind farm becomes 82MW rather than 85MW, with the losses contributing to global warming, and this is without considering further losses in transmitting the power from Oswestry to larger urban communities. It is clear from this analysis that power should be generated close to large urban </w:t>
      </w:r>
      <w:proofErr w:type="gramStart"/>
      <w:r w:rsidRPr="00BD7D3D">
        <w:rPr>
          <w:rFonts w:ascii="Garamond" w:hAnsi="Garamond" w:cs="Times New Roman"/>
          <w:sz w:val="28"/>
          <w:szCs w:val="28"/>
        </w:rPr>
        <w:t>area’s</w:t>
      </w:r>
      <w:proofErr w:type="gramEnd"/>
      <w:r w:rsidRPr="00BD7D3D">
        <w:rPr>
          <w:rFonts w:ascii="Garamond" w:hAnsi="Garamond" w:cs="Times New Roman"/>
          <w:sz w:val="28"/>
          <w:szCs w:val="28"/>
        </w:rPr>
        <w:t xml:space="preserve"> to reduce the losses as much as possible, and for Wales this means along the South Wales coast. This being adjacent to an estuary with the second largest tidal range in the world, it is beyond our comprehension that building wind farms a long way from significant consumer bases is being proposed rather than tidal power that can produce far more energy than wind at a location adjacent to a large consumer base. The tidal range in the Severn estuary causes enough water passing between </w:t>
      </w:r>
      <w:proofErr w:type="spellStart"/>
      <w:r w:rsidRPr="00BD7D3D">
        <w:rPr>
          <w:rFonts w:ascii="Garamond" w:hAnsi="Garamond" w:cs="Times New Roman"/>
          <w:sz w:val="28"/>
          <w:szCs w:val="28"/>
        </w:rPr>
        <w:t>Lavernock</w:t>
      </w:r>
      <w:proofErr w:type="spellEnd"/>
      <w:r w:rsidRPr="00BD7D3D">
        <w:rPr>
          <w:rFonts w:ascii="Garamond" w:hAnsi="Garamond" w:cs="Times New Roman"/>
          <w:sz w:val="28"/>
          <w:szCs w:val="28"/>
        </w:rPr>
        <w:t xml:space="preserve"> Point, just south of Cardiff, and </w:t>
      </w:r>
      <w:proofErr w:type="spellStart"/>
      <w:r w:rsidRPr="00BD7D3D">
        <w:rPr>
          <w:rFonts w:ascii="Garamond" w:hAnsi="Garamond" w:cs="Times New Roman"/>
          <w:sz w:val="28"/>
          <w:szCs w:val="28"/>
        </w:rPr>
        <w:t>Brean</w:t>
      </w:r>
      <w:proofErr w:type="spellEnd"/>
      <w:r w:rsidRPr="00BD7D3D">
        <w:rPr>
          <w:rFonts w:ascii="Garamond" w:hAnsi="Garamond" w:cs="Times New Roman"/>
          <w:sz w:val="28"/>
          <w:szCs w:val="28"/>
        </w:rPr>
        <w:t xml:space="preserve"> Down, </w:t>
      </w:r>
      <w:proofErr w:type="gramStart"/>
      <w:r w:rsidRPr="00BD7D3D">
        <w:rPr>
          <w:rFonts w:ascii="Garamond" w:hAnsi="Garamond" w:cs="Times New Roman"/>
          <w:sz w:val="28"/>
          <w:szCs w:val="28"/>
        </w:rPr>
        <w:t>south west</w:t>
      </w:r>
      <w:proofErr w:type="gramEnd"/>
      <w:r w:rsidRPr="00BD7D3D">
        <w:rPr>
          <w:rFonts w:ascii="Garamond" w:hAnsi="Garamond" w:cs="Times New Roman"/>
          <w:sz w:val="28"/>
          <w:szCs w:val="28"/>
        </w:rPr>
        <w:t xml:space="preserve"> of Western Super Mare, to provide 5.2GW of power, 61 times greater than the proposed wind farm. If we want to tackle climate change seriously, this is the type of scheme we should be looking at, not generating power on an intermittent basis a long way from the consumer base.</w:t>
      </w:r>
    </w:p>
    <w:p w14:paraId="1B9DA7F8"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3)</w:t>
      </w:r>
      <w:r w:rsidRPr="00BD7D3D">
        <w:rPr>
          <w:rFonts w:ascii="Garamond" w:hAnsi="Garamond" w:cs="Times New Roman"/>
          <w:sz w:val="28"/>
          <w:szCs w:val="28"/>
        </w:rPr>
        <w:tab/>
        <w:t>Storage Capacity</w:t>
      </w:r>
    </w:p>
    <w:p w14:paraId="0A418CC5"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 xml:space="preserve">Another area of major concern is the proposed storage capacity at the wind farm site. The Draft Planning Statement indicates that the storage capacity will be 50MW, but MW is a unit of power not energy. If we assume that the planned capacity is 50MWh rather than the incorrectly quoted 50MW, the batteries will be fully charged after just over 35 </w:t>
      </w:r>
      <w:proofErr w:type="gramStart"/>
      <w:r w:rsidRPr="00BD7D3D">
        <w:rPr>
          <w:rFonts w:ascii="Garamond" w:hAnsi="Garamond" w:cs="Times New Roman"/>
          <w:sz w:val="28"/>
          <w:szCs w:val="28"/>
        </w:rPr>
        <w:t>minutes, and</w:t>
      </w:r>
      <w:proofErr w:type="gramEnd"/>
      <w:r w:rsidRPr="00BD7D3D">
        <w:rPr>
          <w:rFonts w:ascii="Garamond" w:hAnsi="Garamond" w:cs="Times New Roman"/>
          <w:sz w:val="28"/>
          <w:szCs w:val="28"/>
        </w:rPr>
        <w:t xml:space="preserve"> would be fully discharged at the quoted 69,000 home consumption in just 1hr 20 mins. For an application that is entitled GARN FACH WIND FARM AND ENERGY STORAGE FACILITY, this level of energy storage capacity seems miniscule. Regarding the misquoted units, either the authors are ignorant of their subject matter, or they have tried to deliberately mislead the planning inspectorate in the usefulness of the energy storage. What happens when the wind does not blow? We </w:t>
      </w:r>
      <w:proofErr w:type="gramStart"/>
      <w:r w:rsidRPr="00BD7D3D">
        <w:rPr>
          <w:rFonts w:ascii="Garamond" w:hAnsi="Garamond" w:cs="Times New Roman"/>
          <w:sz w:val="28"/>
          <w:szCs w:val="28"/>
        </w:rPr>
        <w:t>have to</w:t>
      </w:r>
      <w:proofErr w:type="gramEnd"/>
      <w:r w:rsidRPr="00BD7D3D">
        <w:rPr>
          <w:rFonts w:ascii="Garamond" w:hAnsi="Garamond" w:cs="Times New Roman"/>
          <w:sz w:val="28"/>
          <w:szCs w:val="28"/>
        </w:rPr>
        <w:t xml:space="preserve"> have capacity elsewhere to cover this. We are also concerned about the </w:t>
      </w:r>
      <w:proofErr w:type="gramStart"/>
      <w:r w:rsidRPr="00BD7D3D">
        <w:rPr>
          <w:rFonts w:ascii="Garamond" w:hAnsi="Garamond" w:cs="Times New Roman"/>
          <w:sz w:val="28"/>
          <w:szCs w:val="28"/>
        </w:rPr>
        <w:t>amount</w:t>
      </w:r>
      <w:proofErr w:type="gramEnd"/>
      <w:r w:rsidRPr="00BD7D3D">
        <w:rPr>
          <w:rFonts w:ascii="Garamond" w:hAnsi="Garamond" w:cs="Times New Roman"/>
          <w:sz w:val="28"/>
          <w:szCs w:val="28"/>
        </w:rPr>
        <w:t xml:space="preserve"> of toxic materials </w:t>
      </w:r>
      <w:r w:rsidRPr="00BD7D3D">
        <w:rPr>
          <w:rFonts w:ascii="Garamond" w:hAnsi="Garamond" w:cs="Times New Roman"/>
          <w:sz w:val="28"/>
          <w:szCs w:val="28"/>
        </w:rPr>
        <w:lastRenderedPageBreak/>
        <w:t xml:space="preserve">used in battery technology which will have a detrimental effect on our environment. It is far better to place wind turbines </w:t>
      </w:r>
      <w:proofErr w:type="gramStart"/>
      <w:r w:rsidRPr="00BD7D3D">
        <w:rPr>
          <w:rFonts w:ascii="Garamond" w:hAnsi="Garamond" w:cs="Times New Roman"/>
          <w:sz w:val="28"/>
          <w:szCs w:val="28"/>
        </w:rPr>
        <w:t>off shore</w:t>
      </w:r>
      <w:proofErr w:type="gramEnd"/>
      <w:r w:rsidRPr="00BD7D3D">
        <w:rPr>
          <w:rFonts w:ascii="Garamond" w:hAnsi="Garamond" w:cs="Times New Roman"/>
          <w:sz w:val="28"/>
          <w:szCs w:val="28"/>
        </w:rPr>
        <w:t xml:space="preserve"> where there is a consistent wind pattern and no requirement for storage.</w:t>
      </w:r>
    </w:p>
    <w:p w14:paraId="0FC21379"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4)</w:t>
      </w:r>
      <w:r w:rsidRPr="00BD7D3D">
        <w:rPr>
          <w:rFonts w:ascii="Garamond" w:hAnsi="Garamond" w:cs="Times New Roman"/>
          <w:sz w:val="28"/>
          <w:szCs w:val="28"/>
        </w:rPr>
        <w:tab/>
        <w:t>Visual impact and accumulative effect</w:t>
      </w:r>
    </w:p>
    <w:p w14:paraId="2371BB63"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 xml:space="preserve">The </w:t>
      </w:r>
      <w:proofErr w:type="spellStart"/>
      <w:r w:rsidRPr="00BD7D3D">
        <w:rPr>
          <w:rFonts w:ascii="Garamond" w:hAnsi="Garamond" w:cs="Times New Roman"/>
          <w:sz w:val="28"/>
          <w:szCs w:val="28"/>
        </w:rPr>
        <w:t>Llaithddu</w:t>
      </w:r>
      <w:proofErr w:type="spellEnd"/>
      <w:r w:rsidRPr="00BD7D3D">
        <w:rPr>
          <w:rFonts w:ascii="Garamond" w:hAnsi="Garamond" w:cs="Times New Roman"/>
          <w:sz w:val="28"/>
          <w:szCs w:val="28"/>
        </w:rPr>
        <w:t xml:space="preserve"> Wind Farm was considered at a conjoined Public Inquiry between June 2013 and May 2014 and the Inspector recommended refusal on the basis that the landscape and visual impacts of the proposed southern group of turbines would cause significant harm and conflict with national, </w:t>
      </w:r>
      <w:proofErr w:type="gramStart"/>
      <w:r w:rsidRPr="00BD7D3D">
        <w:rPr>
          <w:rFonts w:ascii="Garamond" w:hAnsi="Garamond" w:cs="Times New Roman"/>
          <w:sz w:val="28"/>
          <w:szCs w:val="28"/>
        </w:rPr>
        <w:t>Welsh</w:t>
      </w:r>
      <w:proofErr w:type="gramEnd"/>
      <w:r w:rsidRPr="00BD7D3D">
        <w:rPr>
          <w:rFonts w:ascii="Garamond" w:hAnsi="Garamond" w:cs="Times New Roman"/>
          <w:sz w:val="28"/>
          <w:szCs w:val="28"/>
        </w:rPr>
        <w:t xml:space="preserve"> and local planning policy. The Secretary of State subsequently refused the application in September 2015.</w:t>
      </w:r>
    </w:p>
    <w:p w14:paraId="5D2E81CE"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The Draft planning statement argues that these issues have been mitigated with this new application, but we do not agree. The turbines proposed for the new application are much bigger than in the original application and so how can the visual impact be less?</w:t>
      </w:r>
    </w:p>
    <w:p w14:paraId="5C36A88E" w14:textId="77777777" w:rsidR="00BD7D3D" w:rsidRPr="00BD7D3D" w:rsidRDefault="00BD7D3D" w:rsidP="00BD7D3D">
      <w:pPr>
        <w:rPr>
          <w:rFonts w:ascii="Garamond" w:hAnsi="Garamond" w:cs="Times New Roman"/>
          <w:sz w:val="28"/>
          <w:szCs w:val="28"/>
        </w:rPr>
      </w:pPr>
    </w:p>
    <w:p w14:paraId="37ED3EEE"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5)</w:t>
      </w:r>
      <w:r w:rsidRPr="00BD7D3D">
        <w:rPr>
          <w:rFonts w:ascii="Garamond" w:hAnsi="Garamond" w:cs="Times New Roman"/>
          <w:sz w:val="28"/>
          <w:szCs w:val="28"/>
        </w:rPr>
        <w:tab/>
        <w:t>Environmental impact</w:t>
      </w:r>
    </w:p>
    <w:p w14:paraId="23940728"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We can find very little on the loss of peat bogs and the effect on protected and rare birds. Although the Draft planning statement indicates that the pylon foundations will be back filled with excavated material, there is no mention of back filling the 62 by 25m of hard standing area by each pylon created for the cranes. The NRW consultation response raises series concerns of the effect on protected and rare birds.</w:t>
      </w:r>
    </w:p>
    <w:p w14:paraId="00E34315" w14:textId="77777777" w:rsidR="00BD7D3D" w:rsidRPr="00BD7D3D" w:rsidRDefault="00BD7D3D" w:rsidP="00BD7D3D">
      <w:pPr>
        <w:rPr>
          <w:rFonts w:ascii="Garamond" w:hAnsi="Garamond" w:cs="Times New Roman"/>
          <w:sz w:val="28"/>
          <w:szCs w:val="28"/>
        </w:rPr>
      </w:pPr>
      <w:r w:rsidRPr="00BD7D3D">
        <w:rPr>
          <w:rFonts w:ascii="Garamond" w:hAnsi="Garamond" w:cs="Times New Roman"/>
          <w:sz w:val="28"/>
          <w:szCs w:val="28"/>
        </w:rPr>
        <w:t>6)</w:t>
      </w:r>
      <w:r w:rsidRPr="00BD7D3D">
        <w:rPr>
          <w:rFonts w:ascii="Garamond" w:hAnsi="Garamond" w:cs="Times New Roman"/>
          <w:sz w:val="28"/>
          <w:szCs w:val="28"/>
        </w:rPr>
        <w:tab/>
        <w:t>Life expectancy</w:t>
      </w:r>
    </w:p>
    <w:p w14:paraId="6CDDA1B3" w14:textId="29911CED" w:rsidR="00F63D39" w:rsidRPr="00BD7D3D" w:rsidRDefault="00BD7D3D" w:rsidP="00BD7D3D">
      <w:pPr>
        <w:rPr>
          <w:rFonts w:ascii="Garamond" w:hAnsi="Garamond" w:cs="Times New Roman"/>
          <w:sz w:val="28"/>
          <w:szCs w:val="28"/>
        </w:rPr>
      </w:pPr>
      <w:r w:rsidRPr="00BD7D3D">
        <w:rPr>
          <w:rFonts w:ascii="Garamond" w:hAnsi="Garamond" w:cs="Times New Roman"/>
          <w:sz w:val="28"/>
          <w:szCs w:val="28"/>
        </w:rPr>
        <w:t>The proposed wind farm has a life expectancy of 30 years. We would like to see more information on how they are going to return the site to its natural landscape, not some woolly statement indicating that it will be decommissioned in accordance with planning policy and best practice guidance at the time.</w:t>
      </w:r>
    </w:p>
    <w:p w14:paraId="0D913D20" w14:textId="77777777" w:rsidR="00F63D39" w:rsidRPr="00BD7D3D" w:rsidRDefault="00C270D2" w:rsidP="00F63D39">
      <w:pPr>
        <w:rPr>
          <w:rFonts w:ascii="Garamond" w:hAnsi="Garamond"/>
          <w:sz w:val="28"/>
          <w:szCs w:val="28"/>
        </w:rPr>
      </w:pPr>
      <w:r w:rsidRPr="00BD7D3D">
        <w:rPr>
          <w:rFonts w:ascii="Garamond" w:hAnsi="Garamond"/>
          <w:sz w:val="28"/>
          <w:szCs w:val="28"/>
        </w:rPr>
        <w:t xml:space="preserve"> </w:t>
      </w:r>
      <w:r w:rsidR="00F63D39" w:rsidRPr="00BD7D3D">
        <w:rPr>
          <w:rFonts w:ascii="Garamond" w:hAnsi="Garamond"/>
          <w:sz w:val="28"/>
          <w:szCs w:val="28"/>
        </w:rPr>
        <w:t xml:space="preserve"> </w:t>
      </w:r>
    </w:p>
    <w:p w14:paraId="23A2BF0A" w14:textId="0E5F3EB8" w:rsidR="005A44A1" w:rsidRPr="00BD7D3D" w:rsidRDefault="001312A7" w:rsidP="005978A6">
      <w:pPr>
        <w:rPr>
          <w:rFonts w:ascii="Garamond" w:hAnsi="Garamond" w:cs="Times New Roman"/>
          <w:color w:val="000000"/>
          <w:sz w:val="28"/>
          <w:szCs w:val="28"/>
          <w:lang w:val="en"/>
        </w:rPr>
      </w:pPr>
      <w:r w:rsidRPr="00BD7D3D">
        <w:rPr>
          <w:rFonts w:ascii="Garamond" w:hAnsi="Garamond" w:cs="Times New Roman"/>
          <w:color w:val="000000"/>
          <w:sz w:val="28"/>
          <w:szCs w:val="28"/>
          <w:lang w:val="en"/>
        </w:rPr>
        <w:tab/>
      </w:r>
      <w:r w:rsidRPr="00BD7D3D">
        <w:rPr>
          <w:rFonts w:ascii="Garamond" w:hAnsi="Garamond" w:cs="Times New Roman"/>
          <w:color w:val="000000"/>
          <w:sz w:val="28"/>
          <w:szCs w:val="28"/>
          <w:lang w:val="en"/>
        </w:rPr>
        <w:tab/>
      </w:r>
      <w:r w:rsidRPr="00BD7D3D">
        <w:rPr>
          <w:rFonts w:ascii="Garamond" w:hAnsi="Garamond" w:cs="Times New Roman"/>
          <w:color w:val="000000"/>
          <w:sz w:val="28"/>
          <w:szCs w:val="28"/>
          <w:lang w:val="en"/>
        </w:rPr>
        <w:tab/>
      </w:r>
      <w:r w:rsidRPr="00BD7D3D">
        <w:rPr>
          <w:rFonts w:ascii="Garamond" w:hAnsi="Garamond" w:cs="Times New Roman"/>
          <w:color w:val="000000"/>
          <w:sz w:val="28"/>
          <w:szCs w:val="28"/>
          <w:lang w:val="en"/>
        </w:rPr>
        <w:tab/>
      </w:r>
      <w:r w:rsidRPr="00BD7D3D">
        <w:rPr>
          <w:rFonts w:ascii="Garamond" w:hAnsi="Garamond" w:cs="Times New Roman"/>
          <w:color w:val="000000"/>
          <w:sz w:val="28"/>
          <w:szCs w:val="28"/>
          <w:lang w:val="en"/>
        </w:rPr>
        <w:tab/>
      </w:r>
      <w:r w:rsidR="007227D2" w:rsidRPr="00BD7D3D">
        <w:rPr>
          <w:rFonts w:ascii="Garamond" w:hAnsi="Garamond" w:cs="Times New Roman"/>
          <w:color w:val="000000"/>
          <w:sz w:val="28"/>
          <w:szCs w:val="28"/>
          <w:lang w:val="en"/>
        </w:rPr>
        <w:t xml:space="preserve">  </w:t>
      </w:r>
    </w:p>
    <w:p w14:paraId="3587A9E4" w14:textId="77777777" w:rsidR="005978A6" w:rsidRPr="005978A6" w:rsidRDefault="005978A6" w:rsidP="005978A6">
      <w:pPr>
        <w:rPr>
          <w:rFonts w:ascii="Garamond" w:hAnsi="Garamond" w:cs="Times New Roman"/>
          <w:sz w:val="28"/>
          <w:szCs w:val="28"/>
        </w:rPr>
      </w:pPr>
    </w:p>
    <w:p w14:paraId="308D6B34" w14:textId="77777777" w:rsidR="005978A6" w:rsidRPr="005978A6" w:rsidRDefault="005978A6" w:rsidP="005978A6">
      <w:pPr>
        <w:jc w:val="center"/>
        <w:rPr>
          <w:rFonts w:ascii="Garamond" w:hAnsi="Garamond" w:cs="Times New Roman"/>
          <w:sz w:val="28"/>
          <w:szCs w:val="28"/>
        </w:rPr>
      </w:pPr>
      <w:r w:rsidRPr="005978A6">
        <w:rPr>
          <w:rFonts w:ascii="Garamond" w:hAnsi="Garamond" w:cs="Times New Roman"/>
          <w:sz w:val="28"/>
          <w:szCs w:val="28"/>
        </w:rPr>
        <w:t xml:space="preserve">Yours faithfully </w:t>
      </w:r>
    </w:p>
    <w:p w14:paraId="3C56841B" w14:textId="77777777" w:rsidR="005978A6" w:rsidRPr="005978A6" w:rsidRDefault="005978A6" w:rsidP="005978A6">
      <w:pPr>
        <w:jc w:val="center"/>
        <w:rPr>
          <w:rFonts w:ascii="Garamond" w:hAnsi="Garamond" w:cs="Times New Roman"/>
          <w:sz w:val="28"/>
          <w:szCs w:val="28"/>
        </w:rPr>
      </w:pPr>
    </w:p>
    <w:p w14:paraId="5E16CDF5" w14:textId="77777777" w:rsidR="005978A6" w:rsidRPr="005978A6" w:rsidRDefault="004609EC" w:rsidP="005978A6">
      <w:pPr>
        <w:jc w:val="center"/>
        <w:rPr>
          <w:rFonts w:ascii="Garamond" w:hAnsi="Garamond" w:cs="Times New Roman"/>
          <w:sz w:val="28"/>
          <w:szCs w:val="28"/>
        </w:rPr>
      </w:pPr>
      <w:r>
        <w:rPr>
          <w:rFonts w:ascii="Garamond" w:hAnsi="Garamond" w:cs="Times New Roman"/>
          <w:noProof/>
          <w:sz w:val="28"/>
          <w:szCs w:val="28"/>
        </w:rPr>
        <w:drawing>
          <wp:inline distT="0" distB="0" distL="0" distR="0" wp14:anchorId="3DFCDA95" wp14:editId="285A6C8F">
            <wp:extent cx="1504950" cy="8382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838200"/>
                    </a:xfrm>
                    <a:prstGeom prst="rect">
                      <a:avLst/>
                    </a:prstGeom>
                    <a:noFill/>
                  </pic:spPr>
                </pic:pic>
              </a:graphicData>
            </a:graphic>
          </wp:inline>
        </w:drawing>
      </w:r>
    </w:p>
    <w:p w14:paraId="2BE81B27" w14:textId="77777777" w:rsidR="005978A6" w:rsidRPr="005978A6" w:rsidRDefault="005978A6" w:rsidP="005978A6">
      <w:pPr>
        <w:jc w:val="center"/>
        <w:rPr>
          <w:rFonts w:ascii="Garamond" w:hAnsi="Garamond"/>
          <w:sz w:val="28"/>
          <w:szCs w:val="28"/>
        </w:rPr>
      </w:pPr>
      <w:r w:rsidRPr="005978A6">
        <w:rPr>
          <w:rFonts w:ascii="Garamond" w:hAnsi="Garamond"/>
          <w:sz w:val="28"/>
          <w:szCs w:val="28"/>
        </w:rPr>
        <w:t>Gwilym J.Rippon</w:t>
      </w:r>
    </w:p>
    <w:p w14:paraId="02667745" w14:textId="77777777" w:rsidR="005978A6" w:rsidRPr="005978A6" w:rsidRDefault="005978A6" w:rsidP="005978A6">
      <w:pPr>
        <w:jc w:val="center"/>
        <w:rPr>
          <w:rFonts w:ascii="Garamond" w:hAnsi="Garamond"/>
          <w:sz w:val="28"/>
          <w:szCs w:val="28"/>
        </w:rPr>
      </w:pPr>
      <w:r w:rsidRPr="005978A6">
        <w:rPr>
          <w:rFonts w:ascii="Garamond" w:hAnsi="Garamond"/>
          <w:sz w:val="28"/>
          <w:szCs w:val="28"/>
        </w:rPr>
        <w:t xml:space="preserve">Clerk </w:t>
      </w:r>
    </w:p>
    <w:p w14:paraId="2FFA4C36" w14:textId="77777777" w:rsidR="005978A6" w:rsidRPr="005978A6" w:rsidRDefault="005978A6" w:rsidP="005978A6">
      <w:pPr>
        <w:jc w:val="center"/>
        <w:rPr>
          <w:rFonts w:ascii="Garamond" w:hAnsi="Garamond"/>
          <w:sz w:val="28"/>
          <w:szCs w:val="28"/>
        </w:rPr>
      </w:pPr>
      <w:r w:rsidRPr="005978A6">
        <w:rPr>
          <w:rFonts w:ascii="Garamond" w:hAnsi="Garamond"/>
          <w:sz w:val="28"/>
          <w:szCs w:val="28"/>
        </w:rPr>
        <w:t>To Abermule (with Llandyssil) Community Council</w:t>
      </w:r>
    </w:p>
    <w:p w14:paraId="304A8BA9" w14:textId="77777777" w:rsidR="001E1159" w:rsidRDefault="001E1159">
      <w:pPr>
        <w:jc w:val="center"/>
        <w:rPr>
          <w:rFonts w:ascii="Garamond" w:hAnsi="Garamond"/>
          <w:sz w:val="28"/>
          <w:szCs w:val="28"/>
        </w:rPr>
      </w:pPr>
    </w:p>
    <w:p w14:paraId="047A5827" w14:textId="77777777" w:rsidR="00BD7D3D" w:rsidRPr="00BD7D3D" w:rsidRDefault="00BD7D3D">
      <w:pPr>
        <w:rPr>
          <w:rFonts w:ascii="Garamond" w:hAnsi="Garamond"/>
          <w:sz w:val="36"/>
          <w:szCs w:val="36"/>
          <w:vertAlign w:val="superscript"/>
        </w:rPr>
      </w:pPr>
      <w:r w:rsidRPr="00BD7D3D">
        <w:rPr>
          <w:rFonts w:ascii="Garamond" w:hAnsi="Garamond"/>
          <w:sz w:val="36"/>
          <w:szCs w:val="36"/>
          <w:vertAlign w:val="superscript"/>
        </w:rPr>
        <w:t xml:space="preserve">Copies to </w:t>
      </w:r>
    </w:p>
    <w:p w14:paraId="4AF089A8" w14:textId="3722100B" w:rsidR="00F2777B" w:rsidRPr="00BD7D3D" w:rsidRDefault="00BD7D3D">
      <w:pPr>
        <w:rPr>
          <w:rFonts w:ascii="Times New Roman" w:hAnsi="Times New Roman" w:cs="Times New Roman"/>
          <w:sz w:val="36"/>
          <w:szCs w:val="36"/>
          <w:vertAlign w:val="superscript"/>
        </w:rPr>
      </w:pPr>
      <w:r w:rsidRPr="00BD7D3D">
        <w:rPr>
          <w:rFonts w:ascii="Garamond" w:hAnsi="Garamond"/>
          <w:sz w:val="36"/>
          <w:szCs w:val="36"/>
          <w:vertAlign w:val="superscript"/>
        </w:rPr>
        <w:t xml:space="preserve">Russell George MS </w:t>
      </w:r>
      <w:r>
        <w:rPr>
          <w:rFonts w:ascii="Garamond" w:hAnsi="Garamond"/>
          <w:sz w:val="36"/>
          <w:szCs w:val="36"/>
          <w:vertAlign w:val="superscript"/>
        </w:rPr>
        <w:br/>
      </w:r>
      <w:r w:rsidRPr="00BD7D3D">
        <w:rPr>
          <w:rFonts w:ascii="Garamond" w:hAnsi="Garamond"/>
          <w:sz w:val="36"/>
          <w:szCs w:val="36"/>
          <w:vertAlign w:val="superscript"/>
        </w:rPr>
        <w:t>Craig Williams MP</w:t>
      </w:r>
    </w:p>
    <w:sectPr w:rsidR="00F2777B" w:rsidRPr="00BD7D3D" w:rsidSect="002B6718">
      <w:footerReference w:type="default" r:id="rId13"/>
      <w:pgSz w:w="11909" w:h="16834" w:code="9"/>
      <w:pgMar w:top="1080" w:right="1800" w:bottom="1438"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8D462" w14:textId="77777777" w:rsidR="000D3218" w:rsidRDefault="000D3218">
      <w:r>
        <w:separator/>
      </w:r>
    </w:p>
  </w:endnote>
  <w:endnote w:type="continuationSeparator" w:id="0">
    <w:p w14:paraId="41FFD9BA" w14:textId="77777777" w:rsidR="000D3218" w:rsidRDefault="000D3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Engravers MT">
    <w:altName w:val="Sitka Small"/>
    <w:panose1 w:val="020907070805050203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FF81" w14:textId="77777777" w:rsidR="001E1159" w:rsidRDefault="001E1159">
    <w:pPr>
      <w:pStyle w:val="Footer"/>
    </w:pPr>
  </w:p>
  <w:p w14:paraId="69EFDEAA" w14:textId="77777777" w:rsidR="001A43C1" w:rsidRDefault="001A43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67D110" w14:textId="77777777" w:rsidR="000D3218" w:rsidRDefault="000D3218">
      <w:r>
        <w:separator/>
      </w:r>
    </w:p>
  </w:footnote>
  <w:footnote w:type="continuationSeparator" w:id="0">
    <w:p w14:paraId="0E79C81E" w14:textId="77777777" w:rsidR="000D3218" w:rsidRDefault="000D32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1F5CC3"/>
    <w:multiLevelType w:val="hybridMultilevel"/>
    <w:tmpl w:val="0E08C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2B2"/>
    <w:rsid w:val="000526DA"/>
    <w:rsid w:val="000D3218"/>
    <w:rsid w:val="000D6A61"/>
    <w:rsid w:val="00120D81"/>
    <w:rsid w:val="001312A7"/>
    <w:rsid w:val="001561FE"/>
    <w:rsid w:val="00177BB6"/>
    <w:rsid w:val="001A43C1"/>
    <w:rsid w:val="001B1300"/>
    <w:rsid w:val="001D13E5"/>
    <w:rsid w:val="001E1159"/>
    <w:rsid w:val="001E4C9D"/>
    <w:rsid w:val="001F5BF3"/>
    <w:rsid w:val="00273971"/>
    <w:rsid w:val="002B491F"/>
    <w:rsid w:val="002B6718"/>
    <w:rsid w:val="003525E5"/>
    <w:rsid w:val="00383816"/>
    <w:rsid w:val="003E0203"/>
    <w:rsid w:val="00400B7C"/>
    <w:rsid w:val="00437076"/>
    <w:rsid w:val="004410A5"/>
    <w:rsid w:val="00446DE7"/>
    <w:rsid w:val="004609EC"/>
    <w:rsid w:val="00486E25"/>
    <w:rsid w:val="004B6391"/>
    <w:rsid w:val="004D65AB"/>
    <w:rsid w:val="004F2E35"/>
    <w:rsid w:val="00502C43"/>
    <w:rsid w:val="005233CA"/>
    <w:rsid w:val="005978A6"/>
    <w:rsid w:val="005A44A1"/>
    <w:rsid w:val="005B13BD"/>
    <w:rsid w:val="005B58BB"/>
    <w:rsid w:val="005F759A"/>
    <w:rsid w:val="00647530"/>
    <w:rsid w:val="00653B6F"/>
    <w:rsid w:val="00673FAB"/>
    <w:rsid w:val="00685A0C"/>
    <w:rsid w:val="00692366"/>
    <w:rsid w:val="006B683A"/>
    <w:rsid w:val="006C38DA"/>
    <w:rsid w:val="006D28A9"/>
    <w:rsid w:val="006F3048"/>
    <w:rsid w:val="00711943"/>
    <w:rsid w:val="007227D2"/>
    <w:rsid w:val="007312B2"/>
    <w:rsid w:val="00756823"/>
    <w:rsid w:val="00780D4C"/>
    <w:rsid w:val="007929A7"/>
    <w:rsid w:val="007A728D"/>
    <w:rsid w:val="007E237E"/>
    <w:rsid w:val="007E24CF"/>
    <w:rsid w:val="00810D67"/>
    <w:rsid w:val="00860B98"/>
    <w:rsid w:val="00882518"/>
    <w:rsid w:val="008B3FA2"/>
    <w:rsid w:val="008C45D2"/>
    <w:rsid w:val="008D3701"/>
    <w:rsid w:val="008D48D2"/>
    <w:rsid w:val="00946D13"/>
    <w:rsid w:val="00962C52"/>
    <w:rsid w:val="009C29FB"/>
    <w:rsid w:val="00B11F30"/>
    <w:rsid w:val="00B434DE"/>
    <w:rsid w:val="00B54EC0"/>
    <w:rsid w:val="00B7162E"/>
    <w:rsid w:val="00B85B52"/>
    <w:rsid w:val="00BA50E9"/>
    <w:rsid w:val="00BD7D3D"/>
    <w:rsid w:val="00C05376"/>
    <w:rsid w:val="00C270D2"/>
    <w:rsid w:val="00CA63BF"/>
    <w:rsid w:val="00D80B8C"/>
    <w:rsid w:val="00DA01D1"/>
    <w:rsid w:val="00DA2AEA"/>
    <w:rsid w:val="00DE6493"/>
    <w:rsid w:val="00E47B01"/>
    <w:rsid w:val="00E83CC4"/>
    <w:rsid w:val="00EA4E75"/>
    <w:rsid w:val="00EE1F49"/>
    <w:rsid w:val="00F0361E"/>
    <w:rsid w:val="00F2777B"/>
    <w:rsid w:val="00F63D39"/>
    <w:rsid w:val="00F813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address"/>
  <w:smartTagType w:namespaceuri="urn:schemas-microsoft-com:office:smarttags" w:name="Street"/>
  <w:shapeDefaults>
    <o:shapedefaults v:ext="edit" spidmax="2049"/>
    <o:shapelayout v:ext="edit">
      <o:idmap v:ext="edit" data="1"/>
    </o:shapelayout>
  </w:shapeDefaults>
  <w:decimalSymbol w:val="."/>
  <w:listSeparator w:val=","/>
  <w14:docId w14:val="20BCC8EB"/>
  <w15:chartTrackingRefBased/>
  <w15:docId w15:val="{213AE2CB-9E5E-4DB7-BA37-A8EFF01A7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cs="Arial"/>
      <w:sz w:val="16"/>
      <w:szCs w:val="24"/>
      <w:lang w:eastAsia="en-US"/>
    </w:rPr>
  </w:style>
  <w:style w:type="paragraph" w:styleId="Heading1">
    <w:name w:val="heading 1"/>
    <w:basedOn w:val="Normal"/>
    <w:next w:val="Normal"/>
    <w:qFormat/>
    <w:pPr>
      <w:keepNext/>
      <w:outlineLvl w:val="0"/>
    </w:pPr>
    <w:rPr>
      <w:rFonts w:ascii="Times New Roman" w:hAnsi="Times New Roman" w:cs="Times New Roman"/>
      <w:sz w:val="24"/>
    </w:rPr>
  </w:style>
  <w:style w:type="paragraph" w:styleId="Heading2">
    <w:name w:val="heading 2"/>
    <w:basedOn w:val="Normal"/>
    <w:next w:val="Normal"/>
    <w:qFormat/>
    <w:pPr>
      <w:keepNext/>
      <w:outlineLvl w:val="1"/>
    </w:pPr>
    <w:rPr>
      <w:rFonts w:ascii="Times New Roman" w:hAnsi="Times New Roman" w:cs="Times New Roman"/>
      <w:color w:val="3366FF"/>
      <w:sz w:val="24"/>
    </w:rPr>
  </w:style>
  <w:style w:type="paragraph" w:styleId="Heading3">
    <w:name w:val="heading 3"/>
    <w:basedOn w:val="Normal"/>
    <w:next w:val="Normal"/>
    <w:qFormat/>
    <w:pPr>
      <w:keepNext/>
      <w:outlineLvl w:val="2"/>
    </w:pPr>
    <w:rPr>
      <w:rFonts w:ascii="Engravers MT" w:hAnsi="Engravers MT"/>
      <w:color w:val="0000FF"/>
      <w:sz w:val="22"/>
    </w:rPr>
  </w:style>
  <w:style w:type="paragraph" w:styleId="Heading4">
    <w:name w:val="heading 4"/>
    <w:basedOn w:val="Normal"/>
    <w:next w:val="Normal"/>
    <w:qFormat/>
    <w:pPr>
      <w:keepNext/>
      <w:outlineLvl w:val="3"/>
    </w:pPr>
    <w:rPr>
      <w:color w:val="0000FF"/>
      <w:sz w:val="24"/>
    </w:rPr>
  </w:style>
  <w:style w:type="paragraph" w:styleId="Heading5">
    <w:name w:val="heading 5"/>
    <w:basedOn w:val="Normal"/>
    <w:next w:val="Normal"/>
    <w:qFormat/>
    <w:pPr>
      <w:keepNext/>
      <w:outlineLvl w:val="4"/>
    </w:pPr>
    <w:rPr>
      <w:color w:val="0000FF"/>
      <w:sz w:val="20"/>
    </w:rPr>
  </w:style>
  <w:style w:type="paragraph" w:styleId="Heading6">
    <w:name w:val="heading 6"/>
    <w:basedOn w:val="Normal"/>
    <w:next w:val="Normal"/>
    <w:qFormat/>
    <w:pPr>
      <w:keepNext/>
      <w:jc w:val="center"/>
      <w:outlineLvl w:val="5"/>
    </w:pPr>
    <w:rPr>
      <w:color w:val="0000FF"/>
      <w:sz w:val="22"/>
    </w:rPr>
  </w:style>
  <w:style w:type="paragraph" w:styleId="Heading7">
    <w:name w:val="heading 7"/>
    <w:basedOn w:val="Normal"/>
    <w:next w:val="Normal"/>
    <w:qFormat/>
    <w:pPr>
      <w:keepNext/>
      <w:spacing w:line="360" w:lineRule="auto"/>
      <w:jc w:val="center"/>
      <w:outlineLvl w:val="6"/>
    </w:pPr>
    <w:rPr>
      <w:rFonts w:ascii="Engravers MT" w:hAnsi="Engravers MT"/>
      <w:color w:val="99CCFF"/>
      <w:sz w:val="22"/>
    </w:rPr>
  </w:style>
  <w:style w:type="paragraph" w:styleId="Heading8">
    <w:name w:val="heading 8"/>
    <w:basedOn w:val="Normal"/>
    <w:next w:val="Normal"/>
    <w:qFormat/>
    <w:pPr>
      <w:keepNext/>
      <w:jc w:val="right"/>
      <w:outlineLvl w:val="7"/>
    </w:pPr>
    <w:rPr>
      <w:sz w:val="22"/>
    </w:rPr>
  </w:style>
  <w:style w:type="paragraph" w:styleId="Heading9">
    <w:name w:val="heading 9"/>
    <w:basedOn w:val="Normal"/>
    <w:next w:val="Normal"/>
    <w:qFormat/>
    <w:pPr>
      <w:keepNext/>
      <w:jc w:val="right"/>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color w:val="000080"/>
      <w:szCs w:val="20"/>
      <w:lang w:val="en-US"/>
    </w:rPr>
  </w:style>
  <w:style w:type="character" w:styleId="Hyperlink">
    <w:name w:val="Hyperlink"/>
    <w:rsid w:val="00BA50E9"/>
    <w:rPr>
      <w:color w:val="0000FF"/>
      <w:u w:val="single"/>
    </w:rPr>
  </w:style>
  <w:style w:type="paragraph" w:styleId="Header">
    <w:name w:val="header"/>
    <w:basedOn w:val="Normal"/>
    <w:rsid w:val="001A43C1"/>
    <w:pPr>
      <w:tabs>
        <w:tab w:val="center" w:pos="4153"/>
        <w:tab w:val="right" w:pos="8306"/>
      </w:tabs>
    </w:pPr>
  </w:style>
  <w:style w:type="paragraph" w:styleId="Footer">
    <w:name w:val="footer"/>
    <w:basedOn w:val="Normal"/>
    <w:link w:val="FooterChar"/>
    <w:uiPriority w:val="99"/>
    <w:rsid w:val="001A43C1"/>
    <w:pPr>
      <w:tabs>
        <w:tab w:val="center" w:pos="4153"/>
        <w:tab w:val="right" w:pos="8306"/>
      </w:tabs>
    </w:pPr>
  </w:style>
  <w:style w:type="character" w:customStyle="1" w:styleId="yiv4525747602">
    <w:name w:val="yiv4525747602"/>
    <w:basedOn w:val="DefaultParagraphFont"/>
    <w:rsid w:val="00CA63BF"/>
  </w:style>
  <w:style w:type="character" w:customStyle="1" w:styleId="apple-converted-space">
    <w:name w:val="apple-converted-space"/>
    <w:basedOn w:val="DefaultParagraphFont"/>
    <w:rsid w:val="00CA63BF"/>
  </w:style>
  <w:style w:type="paragraph" w:styleId="NormalWeb">
    <w:name w:val="Normal (Web)"/>
    <w:basedOn w:val="Normal"/>
    <w:uiPriority w:val="99"/>
    <w:rsid w:val="00502C43"/>
    <w:pPr>
      <w:spacing w:before="100" w:beforeAutospacing="1" w:after="100" w:afterAutospacing="1"/>
    </w:pPr>
    <w:rPr>
      <w:rFonts w:ascii="Times New Roman" w:hAnsi="Times New Roman" w:cs="Times New Roman"/>
      <w:sz w:val="24"/>
    </w:rPr>
  </w:style>
  <w:style w:type="character" w:customStyle="1" w:styleId="FooterChar">
    <w:name w:val="Footer Char"/>
    <w:link w:val="Footer"/>
    <w:uiPriority w:val="99"/>
    <w:rsid w:val="001E1159"/>
    <w:rPr>
      <w:rFonts w:ascii="Arial" w:hAnsi="Arial" w:cs="Arial"/>
      <w:sz w:val="16"/>
      <w:szCs w:val="24"/>
      <w:lang w:eastAsia="en-US"/>
    </w:rPr>
  </w:style>
  <w:style w:type="paragraph" w:styleId="BalloonText">
    <w:name w:val="Balloon Text"/>
    <w:basedOn w:val="Normal"/>
    <w:link w:val="BalloonTextChar"/>
    <w:uiPriority w:val="99"/>
    <w:semiHidden/>
    <w:unhideWhenUsed/>
    <w:rsid w:val="001E1159"/>
    <w:rPr>
      <w:rFonts w:ascii="Segoe UI" w:hAnsi="Segoe UI" w:cs="Segoe UI"/>
      <w:sz w:val="18"/>
      <w:szCs w:val="18"/>
    </w:rPr>
  </w:style>
  <w:style w:type="character" w:customStyle="1" w:styleId="BalloonTextChar">
    <w:name w:val="Balloon Text Char"/>
    <w:link w:val="BalloonText"/>
    <w:uiPriority w:val="99"/>
    <w:semiHidden/>
    <w:rsid w:val="001E1159"/>
    <w:rPr>
      <w:rFonts w:ascii="Segoe UI" w:hAnsi="Segoe UI" w:cs="Segoe UI"/>
      <w:sz w:val="18"/>
      <w:szCs w:val="18"/>
      <w:lang w:eastAsia="en-US"/>
    </w:rPr>
  </w:style>
  <w:style w:type="character" w:styleId="Strong">
    <w:name w:val="Strong"/>
    <w:qFormat/>
    <w:rsid w:val="005978A6"/>
    <w:rPr>
      <w:b/>
      <w:bCs/>
    </w:rPr>
  </w:style>
  <w:style w:type="paragraph" w:styleId="ListParagraph">
    <w:name w:val="List Paragraph"/>
    <w:basedOn w:val="Normal"/>
    <w:uiPriority w:val="34"/>
    <w:qFormat/>
    <w:rsid w:val="005A44A1"/>
    <w:pPr>
      <w:ind w:left="720"/>
      <w:contextualSpacing/>
    </w:pPr>
  </w:style>
  <w:style w:type="character" w:styleId="CommentReference">
    <w:name w:val="annotation reference"/>
    <w:basedOn w:val="DefaultParagraphFont"/>
    <w:uiPriority w:val="99"/>
    <w:semiHidden/>
    <w:unhideWhenUsed/>
    <w:rsid w:val="004609EC"/>
    <w:rPr>
      <w:sz w:val="16"/>
      <w:szCs w:val="16"/>
    </w:rPr>
  </w:style>
  <w:style w:type="paragraph" w:styleId="CommentText">
    <w:name w:val="annotation text"/>
    <w:basedOn w:val="Normal"/>
    <w:link w:val="CommentTextChar"/>
    <w:uiPriority w:val="99"/>
    <w:semiHidden/>
    <w:unhideWhenUsed/>
    <w:rsid w:val="004609EC"/>
    <w:rPr>
      <w:sz w:val="20"/>
      <w:szCs w:val="20"/>
    </w:rPr>
  </w:style>
  <w:style w:type="character" w:customStyle="1" w:styleId="CommentTextChar">
    <w:name w:val="Comment Text Char"/>
    <w:basedOn w:val="DefaultParagraphFont"/>
    <w:link w:val="CommentText"/>
    <w:uiPriority w:val="99"/>
    <w:semiHidden/>
    <w:rsid w:val="004609EC"/>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4609EC"/>
    <w:rPr>
      <w:b/>
      <w:bCs/>
    </w:rPr>
  </w:style>
  <w:style w:type="character" w:customStyle="1" w:styleId="CommentSubjectChar">
    <w:name w:val="Comment Subject Char"/>
    <w:basedOn w:val="CommentTextChar"/>
    <w:link w:val="CommentSubject"/>
    <w:uiPriority w:val="99"/>
    <w:semiHidden/>
    <w:rsid w:val="004609EC"/>
    <w:rPr>
      <w:rFonts w:ascii="Arial" w:hAnsi="Arial" w:cs="Arial"/>
      <w:b/>
      <w:bCs/>
      <w:lang w:eastAsia="en-US"/>
    </w:rPr>
  </w:style>
  <w:style w:type="paragraph" w:styleId="Revision">
    <w:name w:val="Revision"/>
    <w:hidden/>
    <w:uiPriority w:val="99"/>
    <w:semiHidden/>
    <w:rsid w:val="004F2E35"/>
    <w:rPr>
      <w:rFonts w:ascii="Arial" w:hAnsi="Arial" w:cs="Arial"/>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4517643">
      <w:bodyDiv w:val="1"/>
      <w:marLeft w:val="0"/>
      <w:marRight w:val="0"/>
      <w:marTop w:val="0"/>
      <w:marBottom w:val="0"/>
      <w:divBdr>
        <w:top w:val="none" w:sz="0" w:space="0" w:color="auto"/>
        <w:left w:val="none" w:sz="0" w:space="0" w:color="auto"/>
        <w:bottom w:val="none" w:sz="0" w:space="0" w:color="auto"/>
        <w:right w:val="none" w:sz="0" w:space="0" w:color="auto"/>
      </w:divBdr>
    </w:div>
    <w:div w:id="601259063">
      <w:bodyDiv w:val="1"/>
      <w:marLeft w:val="0"/>
      <w:marRight w:val="0"/>
      <w:marTop w:val="0"/>
      <w:marBottom w:val="0"/>
      <w:divBdr>
        <w:top w:val="none" w:sz="0" w:space="0" w:color="auto"/>
        <w:left w:val="none" w:sz="0" w:space="0" w:color="auto"/>
        <w:bottom w:val="none" w:sz="0" w:space="0" w:color="auto"/>
        <w:right w:val="none" w:sz="0" w:space="0" w:color="auto"/>
      </w:divBdr>
    </w:div>
    <w:div w:id="1557739557">
      <w:bodyDiv w:val="1"/>
      <w:marLeft w:val="0"/>
      <w:marRight w:val="0"/>
      <w:marTop w:val="0"/>
      <w:marBottom w:val="0"/>
      <w:divBdr>
        <w:top w:val="none" w:sz="0" w:space="0" w:color="auto"/>
        <w:left w:val="none" w:sz="0" w:space="0" w:color="auto"/>
        <w:bottom w:val="none" w:sz="0" w:space="0" w:color="auto"/>
        <w:right w:val="none" w:sz="0" w:space="0" w:color="auto"/>
      </w:divBdr>
    </w:div>
    <w:div w:id="1744140955">
      <w:bodyDiv w:val="1"/>
      <w:marLeft w:val="0"/>
      <w:marRight w:val="0"/>
      <w:marTop w:val="0"/>
      <w:marBottom w:val="0"/>
      <w:divBdr>
        <w:top w:val="none" w:sz="0" w:space="0" w:color="auto"/>
        <w:left w:val="none" w:sz="0" w:space="0" w:color="auto"/>
        <w:bottom w:val="none" w:sz="0" w:space="0" w:color="auto"/>
        <w:right w:val="none" w:sz="0" w:space="0" w:color="auto"/>
      </w:divBdr>
    </w:div>
    <w:div w:id="187118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www.abermulewithllandyssilcommunitycouncil.org.uk/AbermuleWithLlandyssil/Layout/Graphics/Header.jp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http://www.abermulewithllandyssilcommunitycouncil.org.uk/AbermuleWithLlandyssil/Layout/Graphics/Header.jpg"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wilym%20Rippon\Application%20Data\Microsoft\Templates\Abermule%20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4ED01-598B-4A95-84B6-CC5AC36FC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Abermule letter</Template>
  <TotalTime>4</TotalTime>
  <Pages>3</Pages>
  <Words>900</Words>
  <Characters>5136</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Dad's</Company>
  <LinksUpToDate>false</LinksUpToDate>
  <CharactersWithSpaces>6024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Gwils PC</dc:creator>
  <cp:keywords/>
  <dc:description/>
  <cp:lastModifiedBy>Gwilym Rippon</cp:lastModifiedBy>
  <cp:revision>2</cp:revision>
  <cp:lastPrinted>2017-12-10T16:48:00Z</cp:lastPrinted>
  <dcterms:created xsi:type="dcterms:W3CDTF">2021-09-07T16:05:00Z</dcterms:created>
  <dcterms:modified xsi:type="dcterms:W3CDTF">2021-09-07T16:05:00Z</dcterms:modified>
</cp:coreProperties>
</file>